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042" w:rsidRPr="00774DF9" w:rsidRDefault="00774DF9">
      <w:pPr>
        <w:spacing w:after="318"/>
        <w:ind w:left="28" w:firstLine="0"/>
        <w:jc w:val="center"/>
        <w:rPr>
          <w:lang w:val="es-ES"/>
        </w:rPr>
      </w:pPr>
      <w:bookmarkStart w:id="0" w:name="_GoBack"/>
      <w:bookmarkEnd w:id="0"/>
      <w:r>
        <w:rPr>
          <w:b/>
          <w:sz w:val="19"/>
          <w:lang w:val="es-ES"/>
        </w:rPr>
        <w:t>ANEXO N° 1</w:t>
      </w:r>
    </w:p>
    <w:p w:rsidR="00EA0042" w:rsidRPr="006C22F4" w:rsidRDefault="00D3735C" w:rsidP="006C22F4">
      <w:pPr>
        <w:spacing w:after="101" w:line="256" w:lineRule="auto"/>
        <w:ind w:left="28" w:right="520" w:firstLine="0"/>
        <w:jc w:val="center"/>
        <w:rPr>
          <w:sz w:val="19"/>
          <w:lang w:val="es-ES"/>
        </w:rPr>
      </w:pPr>
      <w:r w:rsidRPr="00774DF9">
        <w:rPr>
          <w:sz w:val="19"/>
          <w:lang w:val="es-ES"/>
        </w:rPr>
        <w:t xml:space="preserve">FORMATO PRESUPUESTO TIPO </w:t>
      </w:r>
      <w:r w:rsidR="006C22F4">
        <w:rPr>
          <w:sz w:val="19"/>
          <w:lang w:val="es-ES"/>
        </w:rPr>
        <w:t>PROYECTO AMPLIACIÓN DE LA CASADE LA CULTURA DE TALAGANTE, EJECUCIÓN DE OBRAS.</w:t>
      </w:r>
    </w:p>
    <w:tbl>
      <w:tblPr>
        <w:tblStyle w:val="TableGrid"/>
        <w:tblpPr w:vertAnchor="text" w:horzAnchor="page" w:tblpX="3044" w:tblpY="249"/>
        <w:tblOverlap w:val="never"/>
        <w:tblW w:w="7360" w:type="dxa"/>
        <w:tblInd w:w="0" w:type="dxa"/>
        <w:tblCellMar>
          <w:top w:w="4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60"/>
      </w:tblGrid>
      <w:tr w:rsidR="00D3735C" w:rsidRPr="00774DF9" w:rsidTr="00D3735C">
        <w:trPr>
          <w:trHeight w:val="221"/>
        </w:trPr>
        <w:tc>
          <w:tcPr>
            <w:tcW w:w="7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35C" w:rsidRPr="00774DF9" w:rsidRDefault="00D3735C" w:rsidP="00D3735C">
            <w:pPr>
              <w:spacing w:after="0"/>
              <w:ind w:left="15" w:firstLine="0"/>
              <w:rPr>
                <w:lang w:val="es-ES"/>
              </w:rPr>
            </w:pPr>
            <w:r w:rsidRPr="00774DF9">
              <w:rPr>
                <w:b/>
                <w:lang w:val="es-ES"/>
              </w:rPr>
              <w:t>Ampliación de la Casa de la Cultura de Talagante, ejecución de obras</w:t>
            </w:r>
          </w:p>
        </w:tc>
      </w:tr>
      <w:tr w:rsidR="00D3735C" w:rsidRPr="00774DF9" w:rsidTr="00D3735C">
        <w:trPr>
          <w:trHeight w:val="222"/>
        </w:trPr>
        <w:tc>
          <w:tcPr>
            <w:tcW w:w="7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35C" w:rsidRPr="00774DF9" w:rsidRDefault="00D3735C" w:rsidP="00D3735C">
            <w:pPr>
              <w:spacing w:after="0"/>
              <w:ind w:left="16" w:firstLine="0"/>
              <w:rPr>
                <w:lang w:val="es-ES"/>
              </w:rPr>
            </w:pPr>
            <w:r w:rsidRPr="00774DF9">
              <w:rPr>
                <w:b/>
                <w:lang w:val="es-ES"/>
              </w:rPr>
              <w:t>Costanera Sur Río Mapocho 3201, Talagante, RM</w:t>
            </w:r>
          </w:p>
        </w:tc>
      </w:tr>
      <w:tr w:rsidR="00D3735C" w:rsidTr="00D3735C">
        <w:trPr>
          <w:trHeight w:val="221"/>
        </w:trPr>
        <w:tc>
          <w:tcPr>
            <w:tcW w:w="7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35C" w:rsidRDefault="00D3735C" w:rsidP="00D3735C">
            <w:pPr>
              <w:spacing w:after="0"/>
              <w:ind w:left="18" w:firstLine="0"/>
            </w:pPr>
            <w:r>
              <w:rPr>
                <w:b/>
              </w:rPr>
              <w:t>_______/_______/______</w:t>
            </w:r>
          </w:p>
        </w:tc>
      </w:tr>
    </w:tbl>
    <w:p w:rsidR="00EA0042" w:rsidRDefault="00774DF9">
      <w:pPr>
        <w:pStyle w:val="Ttulo1"/>
      </w:pPr>
      <w:r>
        <w:t>VERSIÓN - 202</w:t>
      </w:r>
      <w:r w:rsidR="00843103">
        <w:t>3</w:t>
      </w:r>
    </w:p>
    <w:p w:rsidR="00D3735C" w:rsidRDefault="00D3735C" w:rsidP="00D3735C">
      <w:pPr>
        <w:spacing w:after="0"/>
        <w:ind w:left="885" w:right="808"/>
        <w:rPr>
          <w:b/>
        </w:rPr>
      </w:pPr>
      <w:r>
        <w:rPr>
          <w:b/>
        </w:rPr>
        <w:t>NOMBRE DEL PROYECTO:</w:t>
      </w:r>
    </w:p>
    <w:p w:rsidR="00EA0042" w:rsidRPr="00D3735C" w:rsidRDefault="00D3735C" w:rsidP="00D3735C">
      <w:pPr>
        <w:spacing w:after="0"/>
        <w:ind w:left="885" w:right="808"/>
        <w:rPr>
          <w:b/>
        </w:rPr>
      </w:pPr>
      <w:r>
        <w:rPr>
          <w:b/>
        </w:rPr>
        <w:t>DIRECCIÓN:</w:t>
      </w:r>
    </w:p>
    <w:p w:rsidR="00EA0042" w:rsidRDefault="00D3735C" w:rsidP="00D3735C">
      <w:pPr>
        <w:spacing w:after="217"/>
        <w:ind w:left="0" w:right="808" w:firstLine="0"/>
      </w:pPr>
      <w:r>
        <w:rPr>
          <w:b/>
        </w:rPr>
        <w:t xml:space="preserve">                         FECHA DE ELABORACIÓN:</w:t>
      </w:r>
    </w:p>
    <w:tbl>
      <w:tblPr>
        <w:tblStyle w:val="TableGrid"/>
        <w:tblW w:w="10044" w:type="dxa"/>
        <w:tblInd w:w="878" w:type="dxa"/>
        <w:tblCellMar>
          <w:top w:w="37" w:type="dxa"/>
          <w:right w:w="30" w:type="dxa"/>
        </w:tblCellMar>
        <w:tblLook w:val="04A0" w:firstRow="1" w:lastRow="0" w:firstColumn="1" w:lastColumn="0" w:noHBand="0" w:noVBand="1"/>
      </w:tblPr>
      <w:tblGrid>
        <w:gridCol w:w="477"/>
        <w:gridCol w:w="4371"/>
        <w:gridCol w:w="919"/>
        <w:gridCol w:w="933"/>
        <w:gridCol w:w="1457"/>
        <w:gridCol w:w="1887"/>
      </w:tblGrid>
      <w:tr w:rsidR="00EA0042" w:rsidTr="00843103">
        <w:trPr>
          <w:trHeight w:val="248"/>
        </w:trPr>
        <w:tc>
          <w:tcPr>
            <w:tcW w:w="10044" w:type="dxa"/>
            <w:gridSpan w:val="6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EA0042" w:rsidRDefault="00D3735C">
            <w:pPr>
              <w:spacing w:after="0"/>
              <w:ind w:left="45" w:firstLine="0"/>
              <w:jc w:val="center"/>
            </w:pPr>
            <w:r>
              <w:rPr>
                <w:b/>
                <w:sz w:val="19"/>
              </w:rPr>
              <w:t>PRESUPUESTO DE OBRAS</w:t>
            </w:r>
          </w:p>
        </w:tc>
      </w:tr>
      <w:tr w:rsidR="00EA0042" w:rsidTr="00843103">
        <w:trPr>
          <w:trHeight w:val="212"/>
        </w:trPr>
        <w:tc>
          <w:tcPr>
            <w:tcW w:w="4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68" w:firstLine="0"/>
              <w:jc w:val="both"/>
            </w:pPr>
            <w:r>
              <w:rPr>
                <w:b/>
              </w:rPr>
              <w:t xml:space="preserve">ITEM 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49" w:firstLine="0"/>
              <w:jc w:val="center"/>
            </w:pPr>
            <w:r>
              <w:rPr>
                <w:b/>
              </w:rPr>
              <w:t>PARTIDA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49" w:firstLine="0"/>
              <w:jc w:val="center"/>
            </w:pPr>
            <w:r>
              <w:rPr>
                <w:b/>
              </w:rPr>
              <w:t>UNID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47" w:firstLine="0"/>
              <w:jc w:val="center"/>
            </w:pPr>
            <w:r>
              <w:rPr>
                <w:b/>
              </w:rPr>
              <w:t>CANT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50" w:firstLine="0"/>
              <w:jc w:val="center"/>
            </w:pPr>
            <w:r>
              <w:rPr>
                <w:b/>
              </w:rPr>
              <w:t>$ UNIT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A0042" w:rsidRDefault="00D3735C">
            <w:pPr>
              <w:spacing w:after="0"/>
              <w:ind w:left="47" w:firstLine="0"/>
              <w:jc w:val="center"/>
            </w:pPr>
            <w:r>
              <w:rPr>
                <w:b/>
              </w:rPr>
              <w:t>TOTAL</w:t>
            </w:r>
          </w:p>
        </w:tc>
      </w:tr>
      <w:tr w:rsidR="00EA0042" w:rsidTr="00843103">
        <w:trPr>
          <w:trHeight w:val="198"/>
        </w:trPr>
        <w:tc>
          <w:tcPr>
            <w:tcW w:w="4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160"/>
              <w:ind w:left="0" w:firstLine="0"/>
            </w:pPr>
          </w:p>
        </w:tc>
        <w:tc>
          <w:tcPr>
            <w:tcW w:w="4371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36" w:firstLine="0"/>
            </w:pPr>
            <w:r>
              <w:rPr>
                <w:rFonts w:ascii="Verdana" w:eastAsia="Verdana" w:hAnsi="Verdana" w:cs="Verdana"/>
                <w:b/>
                <w:sz w:val="14"/>
              </w:rPr>
              <w:t>OBRAS PROVISORIAS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160"/>
              <w:ind w:left="0" w:firstLine="0"/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160"/>
              <w:ind w:left="0" w:firstLine="0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160"/>
              <w:ind w:left="0" w:firstLine="0"/>
            </w:pP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A0042" w:rsidRDefault="00EA0042">
            <w:pPr>
              <w:spacing w:after="160"/>
              <w:ind w:left="0" w:firstLine="0"/>
            </w:pPr>
          </w:p>
        </w:tc>
      </w:tr>
      <w:tr w:rsidR="00EA0042" w:rsidRPr="008938B2" w:rsidTr="00843103">
        <w:trPr>
          <w:trHeight w:val="199"/>
        </w:trPr>
        <w:tc>
          <w:tcPr>
            <w:tcW w:w="4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45"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34" w:firstLine="0"/>
            </w:pPr>
            <w:proofErr w:type="spellStart"/>
            <w:r>
              <w:rPr>
                <w:rFonts w:ascii="Verdana" w:eastAsia="Verdana" w:hAnsi="Verdana" w:cs="Verdana"/>
                <w:sz w:val="14"/>
              </w:rPr>
              <w:t>Instalación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de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faenas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37" w:firstLine="0"/>
              <w:jc w:val="center"/>
            </w:pPr>
            <w:proofErr w:type="spellStart"/>
            <w:r>
              <w:rPr>
                <w:rFonts w:ascii="Verdana" w:eastAsia="Verdana" w:hAnsi="Verdana" w:cs="Verdana"/>
                <w:sz w:val="14"/>
              </w:rPr>
              <w:t>Uni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 w:rsidP="008938B2">
            <w:pPr>
              <w:spacing w:after="0"/>
              <w:ind w:left="35" w:firstLine="0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Pr="008938B2" w:rsidRDefault="00D3735C">
            <w:pPr>
              <w:spacing w:after="0"/>
              <w:ind w:left="34" w:firstLine="0"/>
              <w:jc w:val="both"/>
              <w:rPr>
                <w:lang w:val="es-ES"/>
              </w:rPr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  <w:r w:rsidRPr="008938B2">
              <w:rPr>
                <w:rFonts w:ascii="Verdana" w:eastAsia="Verdana" w:hAnsi="Verdana" w:cs="Verdana"/>
                <w:sz w:val="14"/>
                <w:lang w:val="es-ES"/>
              </w:rPr>
              <w:t xml:space="preserve">$              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A0042" w:rsidRPr="008938B2" w:rsidRDefault="00D3735C">
            <w:pPr>
              <w:spacing w:after="0"/>
              <w:ind w:left="34" w:firstLine="0"/>
              <w:jc w:val="both"/>
              <w:rPr>
                <w:lang w:val="es-ES"/>
              </w:rPr>
            </w:pPr>
            <w:r w:rsidRPr="008938B2">
              <w:rPr>
                <w:rFonts w:ascii="Verdana" w:eastAsia="Verdana" w:hAnsi="Verdana" w:cs="Verdana"/>
                <w:sz w:val="14"/>
                <w:lang w:val="es-ES"/>
              </w:rPr>
              <w:t xml:space="preserve"> $      </w:t>
            </w:r>
          </w:p>
        </w:tc>
      </w:tr>
      <w:tr w:rsidR="00EA0042" w:rsidRPr="008938B2" w:rsidTr="00843103">
        <w:trPr>
          <w:trHeight w:val="199"/>
        </w:trPr>
        <w:tc>
          <w:tcPr>
            <w:tcW w:w="4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EA0042" w:rsidRPr="008938B2" w:rsidRDefault="00D3735C">
            <w:pPr>
              <w:spacing w:after="0"/>
              <w:ind w:left="45" w:firstLine="0"/>
              <w:jc w:val="center"/>
              <w:rPr>
                <w:lang w:val="es-ES"/>
              </w:rPr>
            </w:pPr>
            <w:r w:rsidRPr="008938B2">
              <w:rPr>
                <w:b/>
                <w:lang w:val="es-ES"/>
              </w:rPr>
              <w:t>2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Pr="008938B2" w:rsidRDefault="00D3735C">
            <w:pPr>
              <w:spacing w:after="0"/>
              <w:ind w:left="34" w:firstLine="0"/>
              <w:rPr>
                <w:lang w:val="es-ES"/>
              </w:rPr>
            </w:pPr>
            <w:proofErr w:type="spellStart"/>
            <w:r w:rsidRPr="008938B2">
              <w:rPr>
                <w:rFonts w:ascii="Verdana" w:eastAsia="Verdana" w:hAnsi="Verdana" w:cs="Verdana"/>
                <w:sz w:val="14"/>
                <w:lang w:val="es-ES"/>
              </w:rPr>
              <w:t>Preparacion</w:t>
            </w:r>
            <w:proofErr w:type="spellEnd"/>
            <w:r w:rsidRPr="008938B2">
              <w:rPr>
                <w:rFonts w:ascii="Verdana" w:eastAsia="Verdana" w:hAnsi="Verdana" w:cs="Verdana"/>
                <w:sz w:val="14"/>
                <w:lang w:val="es-ES"/>
              </w:rPr>
              <w:t xml:space="preserve"> de terreno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Pr="008938B2" w:rsidRDefault="00D3735C">
            <w:pPr>
              <w:spacing w:after="0"/>
              <w:ind w:left="37" w:firstLine="0"/>
              <w:jc w:val="center"/>
              <w:rPr>
                <w:lang w:val="es-ES"/>
              </w:rPr>
            </w:pPr>
            <w:proofErr w:type="spellStart"/>
            <w:r w:rsidRPr="008938B2">
              <w:rPr>
                <w:rFonts w:ascii="Verdana" w:eastAsia="Verdana" w:hAnsi="Verdana" w:cs="Verdana"/>
                <w:sz w:val="14"/>
                <w:lang w:val="es-ES"/>
              </w:rPr>
              <w:t>Uni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Pr="008938B2" w:rsidRDefault="00EA0042">
            <w:pPr>
              <w:spacing w:after="0"/>
              <w:ind w:left="35" w:firstLine="0"/>
              <w:jc w:val="center"/>
              <w:rPr>
                <w:lang w:val="es-ES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Pr="008938B2" w:rsidRDefault="00D3735C">
            <w:pPr>
              <w:spacing w:after="0"/>
              <w:ind w:left="34" w:firstLine="0"/>
              <w:jc w:val="both"/>
              <w:rPr>
                <w:lang w:val="es-ES"/>
              </w:rPr>
            </w:pPr>
            <w:r w:rsidRPr="008938B2">
              <w:rPr>
                <w:rFonts w:ascii="Verdana" w:eastAsia="Verdana" w:hAnsi="Verdana" w:cs="Verdana"/>
                <w:sz w:val="14"/>
                <w:lang w:val="es-ES"/>
              </w:rPr>
              <w:t xml:space="preserve"> $          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A0042" w:rsidRPr="008938B2" w:rsidRDefault="008938B2">
            <w:pPr>
              <w:spacing w:after="0"/>
              <w:ind w:left="34" w:firstLine="0"/>
              <w:jc w:val="both"/>
              <w:rPr>
                <w:lang w:val="es-ES"/>
              </w:rPr>
            </w:pPr>
            <w:r>
              <w:rPr>
                <w:rFonts w:ascii="Verdana" w:eastAsia="Verdana" w:hAnsi="Verdana" w:cs="Verdana"/>
                <w:sz w:val="14"/>
                <w:lang w:val="es-ES"/>
              </w:rPr>
              <w:t xml:space="preserve"> $   </w:t>
            </w:r>
            <w:r w:rsidR="00D3735C" w:rsidRPr="008938B2">
              <w:rPr>
                <w:rFonts w:ascii="Verdana" w:eastAsia="Verdana" w:hAnsi="Verdana" w:cs="Verdana"/>
                <w:sz w:val="14"/>
                <w:lang w:val="es-ES"/>
              </w:rPr>
              <w:t xml:space="preserve"> </w:t>
            </w:r>
          </w:p>
        </w:tc>
      </w:tr>
      <w:tr w:rsidR="00EA0042" w:rsidRPr="008938B2" w:rsidTr="00843103">
        <w:trPr>
          <w:trHeight w:val="199"/>
        </w:trPr>
        <w:tc>
          <w:tcPr>
            <w:tcW w:w="4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EA0042" w:rsidRPr="008938B2" w:rsidRDefault="00D3735C">
            <w:pPr>
              <w:spacing w:after="0"/>
              <w:ind w:left="45" w:firstLine="0"/>
              <w:jc w:val="center"/>
              <w:rPr>
                <w:lang w:val="es-ES"/>
              </w:rPr>
            </w:pPr>
            <w:r w:rsidRPr="008938B2">
              <w:rPr>
                <w:b/>
                <w:lang w:val="es-ES"/>
              </w:rPr>
              <w:t>3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Pr="008938B2" w:rsidRDefault="00D3735C">
            <w:pPr>
              <w:spacing w:after="0"/>
              <w:ind w:left="34" w:firstLine="0"/>
              <w:rPr>
                <w:lang w:val="es-ES"/>
              </w:rPr>
            </w:pPr>
            <w:r w:rsidRPr="008938B2">
              <w:rPr>
                <w:rFonts w:ascii="Verdana" w:eastAsia="Verdana" w:hAnsi="Verdana" w:cs="Verdana"/>
                <w:sz w:val="14"/>
                <w:lang w:val="es-ES"/>
              </w:rPr>
              <w:t>Cierre provisorio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Pr="008938B2" w:rsidRDefault="00D3735C">
            <w:pPr>
              <w:spacing w:after="0"/>
              <w:ind w:left="35" w:firstLine="0"/>
              <w:jc w:val="center"/>
              <w:rPr>
                <w:lang w:val="es-ES"/>
              </w:rPr>
            </w:pPr>
            <w:r w:rsidRPr="008938B2">
              <w:rPr>
                <w:rFonts w:ascii="Verdana" w:eastAsia="Verdana" w:hAnsi="Verdana" w:cs="Verdana"/>
                <w:sz w:val="14"/>
                <w:lang w:val="es-ES"/>
              </w:rPr>
              <w:t>ml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Pr="008938B2" w:rsidRDefault="00EA0042">
            <w:pPr>
              <w:spacing w:after="0"/>
              <w:ind w:left="35" w:firstLine="0"/>
              <w:jc w:val="center"/>
              <w:rPr>
                <w:lang w:val="es-ES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Pr="008938B2" w:rsidRDefault="00D3735C">
            <w:pPr>
              <w:spacing w:after="0"/>
              <w:ind w:left="34" w:firstLine="0"/>
              <w:rPr>
                <w:lang w:val="es-ES"/>
              </w:rPr>
            </w:pPr>
            <w:r w:rsidRPr="008938B2">
              <w:rPr>
                <w:rFonts w:ascii="Verdana" w:eastAsia="Verdana" w:hAnsi="Verdana" w:cs="Verdana"/>
                <w:sz w:val="14"/>
                <w:lang w:val="es-ES"/>
              </w:rPr>
              <w:t xml:space="preserve"> $               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A0042" w:rsidRPr="008938B2" w:rsidRDefault="008938B2">
            <w:pPr>
              <w:spacing w:after="0"/>
              <w:ind w:left="34" w:firstLine="0"/>
              <w:jc w:val="both"/>
              <w:rPr>
                <w:lang w:val="es-ES"/>
              </w:rPr>
            </w:pPr>
            <w:r>
              <w:rPr>
                <w:rFonts w:ascii="Verdana" w:eastAsia="Verdana" w:hAnsi="Verdana" w:cs="Verdana"/>
                <w:sz w:val="14"/>
                <w:lang w:val="es-ES"/>
              </w:rPr>
              <w:t xml:space="preserve"> $  </w:t>
            </w:r>
          </w:p>
        </w:tc>
      </w:tr>
      <w:tr w:rsidR="00EA0042" w:rsidRPr="008938B2" w:rsidTr="00843103">
        <w:trPr>
          <w:trHeight w:val="199"/>
        </w:trPr>
        <w:tc>
          <w:tcPr>
            <w:tcW w:w="4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EA0042" w:rsidRPr="008938B2" w:rsidRDefault="00D3735C">
            <w:pPr>
              <w:spacing w:after="0"/>
              <w:ind w:left="45" w:firstLine="0"/>
              <w:jc w:val="center"/>
              <w:rPr>
                <w:lang w:val="es-ES"/>
              </w:rPr>
            </w:pPr>
            <w:r w:rsidRPr="008938B2">
              <w:rPr>
                <w:b/>
                <w:lang w:val="es-ES"/>
              </w:rPr>
              <w:t>4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Pr="008938B2" w:rsidRDefault="00D3735C">
            <w:pPr>
              <w:spacing w:after="0"/>
              <w:ind w:left="34" w:firstLine="0"/>
              <w:rPr>
                <w:lang w:val="es-ES"/>
              </w:rPr>
            </w:pPr>
            <w:r w:rsidRPr="008938B2">
              <w:rPr>
                <w:rFonts w:ascii="Verdana" w:eastAsia="Verdana" w:hAnsi="Verdana" w:cs="Verdana"/>
                <w:sz w:val="14"/>
                <w:lang w:val="es-ES"/>
              </w:rPr>
              <w:t>Letrero de obra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Pr="008938B2" w:rsidRDefault="00D3735C">
            <w:pPr>
              <w:spacing w:after="0"/>
              <w:ind w:left="37" w:firstLine="0"/>
              <w:jc w:val="center"/>
              <w:rPr>
                <w:lang w:val="es-ES"/>
              </w:rPr>
            </w:pPr>
            <w:proofErr w:type="spellStart"/>
            <w:r w:rsidRPr="008938B2">
              <w:rPr>
                <w:rFonts w:ascii="Verdana" w:eastAsia="Verdana" w:hAnsi="Verdana" w:cs="Verdana"/>
                <w:sz w:val="14"/>
                <w:lang w:val="es-ES"/>
              </w:rPr>
              <w:t>Uni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Pr="008938B2" w:rsidRDefault="00EA0042">
            <w:pPr>
              <w:spacing w:after="0"/>
              <w:ind w:left="35" w:firstLine="0"/>
              <w:jc w:val="center"/>
              <w:rPr>
                <w:lang w:val="es-ES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Pr="008938B2" w:rsidRDefault="00D3735C">
            <w:pPr>
              <w:spacing w:after="0"/>
              <w:ind w:left="34" w:firstLine="0"/>
              <w:jc w:val="both"/>
              <w:rPr>
                <w:lang w:val="es-ES"/>
              </w:rPr>
            </w:pPr>
            <w:r w:rsidRPr="008938B2">
              <w:rPr>
                <w:rFonts w:ascii="Verdana" w:eastAsia="Verdana" w:hAnsi="Verdana" w:cs="Verdana"/>
                <w:sz w:val="14"/>
                <w:lang w:val="es-ES"/>
              </w:rPr>
              <w:t xml:space="preserve"> $              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A0042" w:rsidRPr="008938B2" w:rsidRDefault="00D3735C">
            <w:pPr>
              <w:spacing w:after="0"/>
              <w:ind w:left="34" w:firstLine="0"/>
              <w:jc w:val="both"/>
              <w:rPr>
                <w:lang w:val="es-ES"/>
              </w:rPr>
            </w:pPr>
            <w:r w:rsidRPr="008938B2">
              <w:rPr>
                <w:rFonts w:ascii="Verdana" w:eastAsia="Verdana" w:hAnsi="Verdana" w:cs="Verdana"/>
                <w:sz w:val="14"/>
                <w:lang w:val="es-ES"/>
              </w:rPr>
              <w:t xml:space="preserve"> $      </w:t>
            </w:r>
          </w:p>
        </w:tc>
      </w:tr>
      <w:tr w:rsidR="00EA0042" w:rsidRPr="008938B2" w:rsidTr="00843103">
        <w:trPr>
          <w:trHeight w:val="199"/>
        </w:trPr>
        <w:tc>
          <w:tcPr>
            <w:tcW w:w="4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EA0042" w:rsidRPr="008938B2" w:rsidRDefault="00D3735C">
            <w:pPr>
              <w:spacing w:after="0"/>
              <w:ind w:left="45" w:firstLine="0"/>
              <w:jc w:val="center"/>
              <w:rPr>
                <w:lang w:val="es-ES"/>
              </w:rPr>
            </w:pPr>
            <w:r w:rsidRPr="008938B2">
              <w:rPr>
                <w:b/>
                <w:lang w:val="es-ES"/>
              </w:rPr>
              <w:t>5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Pr="008938B2" w:rsidRDefault="00D3735C">
            <w:pPr>
              <w:spacing w:after="0"/>
              <w:ind w:left="34" w:firstLine="0"/>
              <w:rPr>
                <w:lang w:val="es-ES"/>
              </w:rPr>
            </w:pPr>
            <w:r w:rsidRPr="008938B2">
              <w:rPr>
                <w:rFonts w:ascii="Verdana" w:eastAsia="Verdana" w:hAnsi="Verdana" w:cs="Verdana"/>
                <w:sz w:val="14"/>
                <w:lang w:val="es-ES"/>
              </w:rPr>
              <w:t>Construcciones provisorias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Pr="008938B2" w:rsidRDefault="00D3735C">
            <w:pPr>
              <w:spacing w:after="0"/>
              <w:ind w:left="37" w:firstLine="0"/>
              <w:jc w:val="center"/>
              <w:rPr>
                <w:lang w:val="es-ES"/>
              </w:rPr>
            </w:pPr>
            <w:proofErr w:type="spellStart"/>
            <w:r w:rsidRPr="008938B2">
              <w:rPr>
                <w:rFonts w:ascii="Verdana" w:eastAsia="Verdana" w:hAnsi="Verdana" w:cs="Verdana"/>
                <w:sz w:val="14"/>
                <w:lang w:val="es-ES"/>
              </w:rPr>
              <w:t>Uni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Pr="008938B2" w:rsidRDefault="00EA0042">
            <w:pPr>
              <w:spacing w:after="0"/>
              <w:ind w:left="35" w:firstLine="0"/>
              <w:jc w:val="center"/>
              <w:rPr>
                <w:lang w:val="es-ES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Pr="008938B2" w:rsidRDefault="00D3735C">
            <w:pPr>
              <w:spacing w:after="0"/>
              <w:ind w:left="34" w:firstLine="0"/>
              <w:jc w:val="both"/>
              <w:rPr>
                <w:lang w:val="es-ES"/>
              </w:rPr>
            </w:pPr>
            <w:r w:rsidRPr="008938B2">
              <w:rPr>
                <w:rFonts w:ascii="Verdana" w:eastAsia="Verdana" w:hAnsi="Verdana" w:cs="Verdana"/>
                <w:sz w:val="14"/>
                <w:lang w:val="es-ES"/>
              </w:rPr>
              <w:t xml:space="preserve"> $              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A0042" w:rsidRPr="008938B2" w:rsidRDefault="00D3735C">
            <w:pPr>
              <w:spacing w:after="0"/>
              <w:ind w:left="34" w:firstLine="0"/>
              <w:jc w:val="both"/>
              <w:rPr>
                <w:lang w:val="es-ES"/>
              </w:rPr>
            </w:pPr>
            <w:r w:rsidRPr="008938B2">
              <w:rPr>
                <w:rFonts w:ascii="Verdana" w:eastAsia="Verdana" w:hAnsi="Verdana" w:cs="Verdana"/>
                <w:sz w:val="14"/>
                <w:lang w:val="es-ES"/>
              </w:rPr>
              <w:t xml:space="preserve"> $      </w:t>
            </w:r>
          </w:p>
        </w:tc>
      </w:tr>
      <w:tr w:rsidR="00EA0042" w:rsidTr="00843103">
        <w:trPr>
          <w:trHeight w:val="199"/>
        </w:trPr>
        <w:tc>
          <w:tcPr>
            <w:tcW w:w="4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EA0042" w:rsidRPr="008938B2" w:rsidRDefault="00D3735C">
            <w:pPr>
              <w:spacing w:after="0"/>
              <w:ind w:left="45" w:firstLine="0"/>
              <w:jc w:val="center"/>
              <w:rPr>
                <w:lang w:val="es-ES"/>
              </w:rPr>
            </w:pPr>
            <w:r w:rsidRPr="008938B2">
              <w:rPr>
                <w:b/>
                <w:lang w:val="es-ES"/>
              </w:rPr>
              <w:t>6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Pr="008938B2" w:rsidRDefault="00D3735C">
            <w:pPr>
              <w:spacing w:after="0"/>
              <w:ind w:left="34" w:firstLine="0"/>
              <w:rPr>
                <w:lang w:val="es-ES"/>
              </w:rPr>
            </w:pPr>
            <w:r w:rsidRPr="008938B2">
              <w:rPr>
                <w:rFonts w:ascii="Verdana" w:eastAsia="Verdana" w:hAnsi="Verdana" w:cs="Verdana"/>
                <w:sz w:val="14"/>
                <w:lang w:val="es-ES"/>
              </w:rPr>
              <w:t>Instalaciones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Pr="008938B2" w:rsidRDefault="00D3735C">
            <w:pPr>
              <w:spacing w:after="0"/>
              <w:ind w:left="37" w:firstLine="0"/>
              <w:jc w:val="center"/>
              <w:rPr>
                <w:lang w:val="es-ES"/>
              </w:rPr>
            </w:pPr>
            <w:proofErr w:type="spellStart"/>
            <w:r w:rsidRPr="008938B2">
              <w:rPr>
                <w:rFonts w:ascii="Verdana" w:eastAsia="Verdana" w:hAnsi="Verdana" w:cs="Verdana"/>
                <w:sz w:val="14"/>
                <w:lang w:val="es-ES"/>
              </w:rPr>
              <w:t>Uni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Pr="008938B2" w:rsidRDefault="00EA0042">
            <w:pPr>
              <w:spacing w:after="0"/>
              <w:ind w:left="35" w:firstLine="0"/>
              <w:jc w:val="center"/>
              <w:rPr>
                <w:lang w:val="es-ES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Pr="008938B2" w:rsidRDefault="00D3735C" w:rsidP="008938B2">
            <w:pPr>
              <w:spacing w:after="0"/>
              <w:ind w:left="34" w:firstLine="0"/>
              <w:jc w:val="both"/>
              <w:rPr>
                <w:lang w:val="es-ES"/>
              </w:rPr>
            </w:pPr>
            <w:r w:rsidRPr="008938B2">
              <w:rPr>
                <w:rFonts w:ascii="Verdana" w:eastAsia="Verdana" w:hAnsi="Verdana" w:cs="Verdana"/>
                <w:sz w:val="14"/>
                <w:lang w:val="es-ES"/>
              </w:rPr>
              <w:t xml:space="preserve"> $              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A0042" w:rsidRDefault="00D3735C" w:rsidP="008938B2">
            <w:pPr>
              <w:spacing w:after="0"/>
              <w:ind w:left="34" w:firstLine="0"/>
              <w:jc w:val="both"/>
            </w:pPr>
            <w:r w:rsidRPr="008938B2">
              <w:rPr>
                <w:rFonts w:ascii="Verdana" w:eastAsia="Verdana" w:hAnsi="Verdana" w:cs="Verdana"/>
                <w:sz w:val="14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</w:rPr>
              <w:t xml:space="preserve">$ </w:t>
            </w:r>
          </w:p>
        </w:tc>
      </w:tr>
      <w:tr w:rsidR="00EA0042" w:rsidTr="00843103">
        <w:trPr>
          <w:trHeight w:val="199"/>
        </w:trPr>
        <w:tc>
          <w:tcPr>
            <w:tcW w:w="4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160"/>
              <w:ind w:left="0" w:firstLine="0"/>
            </w:pP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36" w:firstLine="0"/>
            </w:pPr>
            <w:r>
              <w:rPr>
                <w:rFonts w:ascii="Verdana" w:eastAsia="Verdana" w:hAnsi="Verdana" w:cs="Verdana"/>
                <w:b/>
                <w:sz w:val="14"/>
              </w:rPr>
              <w:t>OBRA GRUESA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160"/>
              <w:ind w:left="0" w:firstLine="0"/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160"/>
              <w:ind w:left="0" w:firstLine="0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160"/>
              <w:ind w:left="0" w:firstLine="0"/>
            </w:pP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A0042" w:rsidRDefault="00EA0042">
            <w:pPr>
              <w:spacing w:after="160"/>
              <w:ind w:left="0" w:firstLine="0"/>
            </w:pPr>
          </w:p>
        </w:tc>
      </w:tr>
      <w:tr w:rsidR="00EA0042" w:rsidTr="00843103">
        <w:trPr>
          <w:trHeight w:val="199"/>
        </w:trPr>
        <w:tc>
          <w:tcPr>
            <w:tcW w:w="4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45" w:firstLine="0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29" w:firstLine="0"/>
            </w:pPr>
            <w:proofErr w:type="spellStart"/>
            <w:r>
              <w:t>Trazados</w:t>
            </w:r>
            <w:proofErr w:type="spellEnd"/>
            <w:r>
              <w:t xml:space="preserve"> y </w:t>
            </w:r>
            <w:proofErr w:type="spellStart"/>
            <w:r>
              <w:t>niveles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49" w:firstLine="0"/>
              <w:jc w:val="center"/>
            </w:pPr>
            <w:proofErr w:type="spellStart"/>
            <w:r>
              <w:t>Uni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0"/>
              <w:ind w:left="47" w:firstLine="0"/>
              <w:jc w:val="center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74" w:firstLine="0"/>
            </w:pPr>
            <w:r>
              <w:t xml:space="preserve">$                      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A0042" w:rsidRDefault="00D3735C" w:rsidP="008938B2">
            <w:pPr>
              <w:spacing w:after="0"/>
              <w:ind w:left="34" w:firstLine="0"/>
              <w:jc w:val="both"/>
            </w:pPr>
            <w:r>
              <w:rPr>
                <w:rFonts w:ascii="Verdana" w:eastAsia="Verdana" w:hAnsi="Verdana" w:cs="Verdana"/>
                <w:sz w:val="14"/>
              </w:rPr>
              <w:t xml:space="preserve"> $ </w:t>
            </w:r>
          </w:p>
        </w:tc>
      </w:tr>
      <w:tr w:rsidR="00EA0042" w:rsidTr="00843103">
        <w:trPr>
          <w:trHeight w:val="199"/>
        </w:trPr>
        <w:tc>
          <w:tcPr>
            <w:tcW w:w="4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45" w:firstLine="0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29" w:firstLine="0"/>
            </w:pPr>
            <w:proofErr w:type="spellStart"/>
            <w:r>
              <w:t>Replanteo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49" w:firstLine="0"/>
              <w:jc w:val="center"/>
            </w:pPr>
            <w:proofErr w:type="spellStart"/>
            <w:r>
              <w:t>Uni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0"/>
              <w:ind w:left="47" w:firstLine="0"/>
              <w:jc w:val="center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74" w:firstLine="0"/>
            </w:pPr>
            <w:r>
              <w:t xml:space="preserve">$                      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A0042" w:rsidRDefault="00D3735C" w:rsidP="00D11768">
            <w:pPr>
              <w:spacing w:after="0"/>
              <w:ind w:left="34" w:firstLine="0"/>
              <w:jc w:val="both"/>
            </w:pPr>
            <w:r>
              <w:rPr>
                <w:rFonts w:ascii="Verdana" w:eastAsia="Verdana" w:hAnsi="Verdana" w:cs="Verdana"/>
                <w:sz w:val="14"/>
              </w:rPr>
              <w:t xml:space="preserve"> $ </w:t>
            </w:r>
          </w:p>
        </w:tc>
      </w:tr>
      <w:tr w:rsidR="00EA0042" w:rsidTr="00843103">
        <w:trPr>
          <w:trHeight w:val="199"/>
        </w:trPr>
        <w:tc>
          <w:tcPr>
            <w:tcW w:w="4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45" w:firstLine="0"/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29" w:firstLine="0"/>
            </w:pPr>
            <w:proofErr w:type="spellStart"/>
            <w:r>
              <w:t>Niveles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49" w:firstLine="0"/>
              <w:jc w:val="center"/>
            </w:pPr>
            <w:proofErr w:type="spellStart"/>
            <w:r>
              <w:t>Uni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0"/>
              <w:ind w:left="47" w:firstLine="0"/>
              <w:jc w:val="center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58B" w:rsidRDefault="00D3735C" w:rsidP="00F17D09">
            <w:pPr>
              <w:spacing w:after="0"/>
              <w:ind w:left="74" w:firstLine="0"/>
            </w:pPr>
            <w:r>
              <w:t xml:space="preserve">$                     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A0042" w:rsidRDefault="00D3735C">
            <w:pPr>
              <w:spacing w:after="0"/>
              <w:ind w:left="34" w:firstLine="0"/>
            </w:pPr>
            <w:r>
              <w:rPr>
                <w:rFonts w:ascii="Verdana" w:eastAsia="Verdana" w:hAnsi="Verdana" w:cs="Verdana"/>
                <w:sz w:val="14"/>
              </w:rPr>
              <w:t xml:space="preserve"> $       </w:t>
            </w:r>
          </w:p>
        </w:tc>
      </w:tr>
      <w:tr w:rsidR="00EA0042" w:rsidTr="00843103">
        <w:trPr>
          <w:trHeight w:val="200"/>
        </w:trPr>
        <w:tc>
          <w:tcPr>
            <w:tcW w:w="4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45" w:firstLine="0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29" w:firstLine="0"/>
            </w:pPr>
            <w:proofErr w:type="spellStart"/>
            <w:r>
              <w:t>Excavaciones</w:t>
            </w:r>
            <w:proofErr w:type="spellEnd"/>
            <w:r>
              <w:t xml:space="preserve"> y </w:t>
            </w:r>
            <w:proofErr w:type="spellStart"/>
            <w:r>
              <w:t>entibaciones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50" w:firstLine="0"/>
              <w:jc w:val="center"/>
            </w:pPr>
            <w:r>
              <w:t>m3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 w:rsidP="002F46D3">
            <w:pPr>
              <w:spacing w:after="0"/>
              <w:ind w:left="0" w:firstLine="0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 w:rsidP="002F46D3">
            <w:pPr>
              <w:spacing w:after="0"/>
              <w:ind w:left="74" w:firstLine="0"/>
            </w:pPr>
            <w:r>
              <w:t xml:space="preserve">$        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A0042" w:rsidRDefault="00D3735C" w:rsidP="002F46D3">
            <w:pPr>
              <w:spacing w:after="0"/>
              <w:ind w:left="34" w:firstLine="0"/>
              <w:jc w:val="both"/>
            </w:pPr>
            <w:r>
              <w:rPr>
                <w:rFonts w:ascii="Verdana" w:eastAsia="Verdana" w:hAnsi="Verdana" w:cs="Verdana"/>
                <w:sz w:val="14"/>
              </w:rPr>
              <w:t xml:space="preserve"> $    </w:t>
            </w:r>
          </w:p>
        </w:tc>
      </w:tr>
      <w:tr w:rsidR="00EA0042" w:rsidTr="00843103">
        <w:trPr>
          <w:trHeight w:val="211"/>
        </w:trPr>
        <w:tc>
          <w:tcPr>
            <w:tcW w:w="4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45" w:firstLine="0"/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29" w:firstLine="0"/>
            </w:pPr>
            <w:proofErr w:type="spellStart"/>
            <w:r>
              <w:t>Pozo</w:t>
            </w:r>
            <w:proofErr w:type="spellEnd"/>
            <w:r>
              <w:t xml:space="preserve"> </w:t>
            </w:r>
            <w:proofErr w:type="spellStart"/>
            <w:r>
              <w:t>absorbente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50" w:firstLine="0"/>
              <w:jc w:val="center"/>
            </w:pPr>
            <w:r>
              <w:t>m3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0"/>
              <w:ind w:left="47" w:firstLine="0"/>
              <w:jc w:val="center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 w:rsidP="004152EC">
            <w:pPr>
              <w:spacing w:after="0"/>
              <w:ind w:left="82" w:firstLine="0"/>
            </w:pPr>
            <w:r>
              <w:rPr>
                <w:sz w:val="17"/>
              </w:rPr>
              <w:t xml:space="preserve">$                 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A0042" w:rsidRDefault="00D3735C" w:rsidP="004152EC">
            <w:pPr>
              <w:spacing w:after="0"/>
              <w:ind w:left="34" w:firstLine="0"/>
              <w:jc w:val="both"/>
            </w:pPr>
            <w:r>
              <w:rPr>
                <w:rFonts w:ascii="Verdana" w:eastAsia="Verdana" w:hAnsi="Verdana" w:cs="Verdana"/>
                <w:sz w:val="14"/>
              </w:rPr>
              <w:t xml:space="preserve"> $    </w:t>
            </w:r>
          </w:p>
        </w:tc>
      </w:tr>
      <w:tr w:rsidR="00EA0042" w:rsidTr="00843103">
        <w:trPr>
          <w:trHeight w:val="211"/>
        </w:trPr>
        <w:tc>
          <w:tcPr>
            <w:tcW w:w="4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45" w:firstLine="0"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29" w:firstLine="0"/>
            </w:pPr>
            <w:proofErr w:type="spellStart"/>
            <w:r>
              <w:t>Rellenos</w:t>
            </w:r>
            <w:proofErr w:type="spellEnd"/>
            <w:r>
              <w:t xml:space="preserve"> </w:t>
            </w:r>
            <w:proofErr w:type="spellStart"/>
            <w:r>
              <w:t>interiores</w:t>
            </w:r>
            <w:proofErr w:type="spellEnd"/>
            <w:r>
              <w:t xml:space="preserve"> y </w:t>
            </w:r>
            <w:proofErr w:type="spellStart"/>
            <w:r>
              <w:t>exteriores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50" w:firstLine="0"/>
              <w:jc w:val="center"/>
            </w:pPr>
            <w:r>
              <w:t>m3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0"/>
              <w:ind w:left="47" w:firstLine="0"/>
              <w:jc w:val="center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 w:rsidP="00332843">
            <w:pPr>
              <w:spacing w:after="0"/>
              <w:ind w:left="82" w:firstLine="0"/>
            </w:pPr>
            <w:r>
              <w:rPr>
                <w:sz w:val="17"/>
              </w:rPr>
              <w:t xml:space="preserve">$                   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A0042" w:rsidRDefault="00D3735C" w:rsidP="00332843">
            <w:pPr>
              <w:spacing w:after="0"/>
              <w:ind w:left="34" w:firstLine="0"/>
              <w:jc w:val="both"/>
            </w:pPr>
            <w:r>
              <w:rPr>
                <w:rFonts w:ascii="Verdana" w:eastAsia="Verdana" w:hAnsi="Verdana" w:cs="Verdana"/>
                <w:sz w:val="14"/>
              </w:rPr>
              <w:t xml:space="preserve"> $   </w:t>
            </w:r>
          </w:p>
        </w:tc>
      </w:tr>
      <w:tr w:rsidR="00EA0042" w:rsidTr="00843103">
        <w:trPr>
          <w:trHeight w:val="199"/>
        </w:trPr>
        <w:tc>
          <w:tcPr>
            <w:tcW w:w="4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45" w:firstLine="0"/>
              <w:jc w:val="center"/>
            </w:pPr>
            <w:r>
              <w:rPr>
                <w:b/>
              </w:rPr>
              <w:t>13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29" w:firstLine="0"/>
            </w:pPr>
            <w:proofErr w:type="spellStart"/>
            <w:r>
              <w:t>Extracción</w:t>
            </w:r>
            <w:proofErr w:type="spellEnd"/>
            <w:r>
              <w:t xml:space="preserve"> de </w:t>
            </w:r>
            <w:proofErr w:type="spellStart"/>
            <w:r>
              <w:t>escombros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50" w:firstLine="0"/>
              <w:jc w:val="center"/>
            </w:pPr>
            <w:r>
              <w:t>m3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0"/>
              <w:ind w:left="47" w:firstLine="0"/>
              <w:jc w:val="center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 w:rsidP="00332843">
            <w:pPr>
              <w:spacing w:after="0"/>
              <w:ind w:left="74" w:firstLine="0"/>
            </w:pPr>
            <w:r>
              <w:t xml:space="preserve">$                       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A0042" w:rsidRDefault="00D3735C" w:rsidP="00332843">
            <w:pPr>
              <w:spacing w:after="0"/>
              <w:ind w:left="34" w:firstLine="0"/>
              <w:jc w:val="both"/>
            </w:pPr>
            <w:r>
              <w:rPr>
                <w:rFonts w:ascii="Verdana" w:eastAsia="Verdana" w:hAnsi="Verdana" w:cs="Verdana"/>
                <w:sz w:val="14"/>
              </w:rPr>
              <w:t xml:space="preserve"> $       </w:t>
            </w:r>
          </w:p>
        </w:tc>
      </w:tr>
      <w:tr w:rsidR="00EA0042" w:rsidTr="00843103">
        <w:trPr>
          <w:trHeight w:val="199"/>
        </w:trPr>
        <w:tc>
          <w:tcPr>
            <w:tcW w:w="4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160"/>
              <w:ind w:left="0" w:firstLine="0"/>
            </w:pP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29" w:firstLine="0"/>
            </w:pPr>
            <w:proofErr w:type="spellStart"/>
            <w:r>
              <w:rPr>
                <w:b/>
              </w:rPr>
              <w:t>Hormigones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160"/>
              <w:ind w:left="0" w:firstLine="0"/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160"/>
              <w:ind w:left="0" w:firstLine="0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160"/>
              <w:ind w:left="0" w:firstLine="0"/>
            </w:pP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A0042" w:rsidRDefault="00EA0042">
            <w:pPr>
              <w:spacing w:after="160"/>
              <w:ind w:left="0" w:firstLine="0"/>
            </w:pPr>
          </w:p>
        </w:tc>
      </w:tr>
      <w:tr w:rsidR="00EA0042" w:rsidTr="00843103">
        <w:trPr>
          <w:trHeight w:val="199"/>
        </w:trPr>
        <w:tc>
          <w:tcPr>
            <w:tcW w:w="4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45" w:firstLine="0"/>
              <w:jc w:val="center"/>
            </w:pPr>
            <w:r>
              <w:rPr>
                <w:b/>
              </w:rPr>
              <w:t>14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29" w:firstLine="0"/>
            </w:pPr>
            <w:proofErr w:type="spellStart"/>
            <w:r>
              <w:t>Emplantillados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50" w:firstLine="0"/>
              <w:jc w:val="center"/>
            </w:pPr>
            <w:r>
              <w:t>m3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0"/>
              <w:ind w:left="47" w:firstLine="0"/>
              <w:jc w:val="center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 w:rsidP="00332843">
            <w:pPr>
              <w:spacing w:after="0"/>
              <w:ind w:left="74" w:firstLine="0"/>
            </w:pPr>
            <w:r>
              <w:t xml:space="preserve">$                      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A0042" w:rsidRDefault="00D3735C" w:rsidP="00332843">
            <w:pPr>
              <w:spacing w:after="0"/>
              <w:ind w:left="34" w:firstLine="0"/>
              <w:jc w:val="both"/>
            </w:pPr>
            <w:r>
              <w:rPr>
                <w:rFonts w:ascii="Verdana" w:eastAsia="Verdana" w:hAnsi="Verdana" w:cs="Verdana"/>
                <w:sz w:val="14"/>
              </w:rPr>
              <w:t xml:space="preserve"> $     </w:t>
            </w:r>
          </w:p>
        </w:tc>
      </w:tr>
      <w:tr w:rsidR="00EA0042" w:rsidTr="00843103">
        <w:trPr>
          <w:trHeight w:val="199"/>
        </w:trPr>
        <w:tc>
          <w:tcPr>
            <w:tcW w:w="4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45" w:firstLine="0"/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29" w:firstLine="0"/>
            </w:pPr>
            <w:proofErr w:type="spellStart"/>
            <w:r>
              <w:t>Cimientos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50" w:firstLine="0"/>
              <w:jc w:val="center"/>
            </w:pPr>
            <w:r>
              <w:t>m3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0"/>
              <w:ind w:left="47" w:firstLine="0"/>
              <w:jc w:val="center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 w:rsidP="00332843">
            <w:pPr>
              <w:spacing w:after="0"/>
              <w:ind w:left="74" w:firstLine="0"/>
            </w:pPr>
            <w:r>
              <w:t xml:space="preserve">$                      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A0042" w:rsidRDefault="00D3735C">
            <w:pPr>
              <w:spacing w:after="0"/>
              <w:ind w:left="34" w:firstLine="0"/>
              <w:jc w:val="both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  <w:r w:rsidR="00EE5139">
              <w:rPr>
                <w:rFonts w:ascii="Verdana" w:eastAsia="Verdana" w:hAnsi="Verdana" w:cs="Verdana"/>
                <w:sz w:val="14"/>
              </w:rPr>
              <w:t xml:space="preserve">$   </w:t>
            </w: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</w:tc>
      </w:tr>
      <w:tr w:rsidR="00EA0042" w:rsidTr="00843103">
        <w:trPr>
          <w:trHeight w:val="199"/>
        </w:trPr>
        <w:tc>
          <w:tcPr>
            <w:tcW w:w="4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45" w:firstLine="0"/>
              <w:jc w:val="center"/>
            </w:pPr>
            <w:r>
              <w:rPr>
                <w:b/>
              </w:rPr>
              <w:t>16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29" w:firstLine="0"/>
            </w:pPr>
            <w:proofErr w:type="spellStart"/>
            <w:r>
              <w:t>Sobrecimiento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50" w:firstLine="0"/>
              <w:jc w:val="center"/>
            </w:pPr>
            <w:r>
              <w:t>m3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0"/>
              <w:ind w:left="47" w:firstLine="0"/>
              <w:jc w:val="center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74" w:firstLine="0"/>
            </w:pPr>
            <w:r>
              <w:t xml:space="preserve">$                      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A0042" w:rsidRDefault="00EE5139">
            <w:pPr>
              <w:spacing w:after="0"/>
              <w:ind w:left="34" w:firstLine="0"/>
              <w:jc w:val="both"/>
            </w:pPr>
            <w:r>
              <w:rPr>
                <w:rFonts w:ascii="Verdana" w:eastAsia="Verdana" w:hAnsi="Verdana" w:cs="Verdana"/>
                <w:sz w:val="14"/>
              </w:rPr>
              <w:t xml:space="preserve"> $   </w:t>
            </w:r>
          </w:p>
        </w:tc>
      </w:tr>
      <w:tr w:rsidR="00EA0042" w:rsidTr="00843103">
        <w:trPr>
          <w:trHeight w:val="199"/>
        </w:trPr>
        <w:tc>
          <w:tcPr>
            <w:tcW w:w="4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45" w:firstLine="0"/>
              <w:jc w:val="center"/>
            </w:pPr>
            <w:r>
              <w:rPr>
                <w:b/>
              </w:rPr>
              <w:t>17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29" w:firstLine="0"/>
            </w:pPr>
            <w:proofErr w:type="spellStart"/>
            <w:r>
              <w:t>Moldajes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50" w:firstLine="0"/>
              <w:jc w:val="center"/>
            </w:pPr>
            <w:r>
              <w:t>m2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0"/>
              <w:ind w:left="47" w:firstLine="0"/>
              <w:jc w:val="center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 w:rsidP="00EE5139">
            <w:pPr>
              <w:spacing w:after="0"/>
              <w:ind w:left="74" w:firstLine="0"/>
            </w:pPr>
            <w:r>
              <w:t xml:space="preserve">$                         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A0042" w:rsidRDefault="00D3735C" w:rsidP="00EE5139">
            <w:pPr>
              <w:spacing w:after="0"/>
              <w:ind w:left="34" w:firstLine="0"/>
              <w:jc w:val="both"/>
            </w:pPr>
            <w:r>
              <w:rPr>
                <w:rFonts w:ascii="Verdana" w:eastAsia="Verdana" w:hAnsi="Verdana" w:cs="Verdana"/>
                <w:sz w:val="14"/>
              </w:rPr>
              <w:t xml:space="preserve"> $ </w:t>
            </w:r>
          </w:p>
        </w:tc>
      </w:tr>
      <w:tr w:rsidR="00EA0042" w:rsidTr="00843103">
        <w:trPr>
          <w:trHeight w:val="199"/>
        </w:trPr>
        <w:tc>
          <w:tcPr>
            <w:tcW w:w="4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45" w:firstLine="0"/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29" w:firstLine="0"/>
            </w:pPr>
            <w:proofErr w:type="spellStart"/>
            <w:r>
              <w:t>Radieres</w:t>
            </w:r>
            <w:proofErr w:type="spellEnd"/>
            <w:r>
              <w:t xml:space="preserve"> </w:t>
            </w:r>
            <w:proofErr w:type="spellStart"/>
            <w:r>
              <w:t>interiores</w:t>
            </w:r>
            <w:proofErr w:type="spellEnd"/>
            <w:r>
              <w:t xml:space="preserve"> y </w:t>
            </w:r>
            <w:proofErr w:type="spellStart"/>
            <w:r>
              <w:t>pasillos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50" w:firstLine="0"/>
              <w:jc w:val="center"/>
            </w:pPr>
            <w:r>
              <w:t>m3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0"/>
              <w:ind w:left="47" w:firstLine="0"/>
              <w:jc w:val="center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 w:rsidP="00EE5139">
            <w:pPr>
              <w:spacing w:after="0"/>
              <w:ind w:left="74" w:firstLine="0"/>
            </w:pPr>
            <w:r>
              <w:t xml:space="preserve">$ 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A0042" w:rsidRDefault="00D3735C" w:rsidP="00EE5139">
            <w:pPr>
              <w:spacing w:after="0"/>
              <w:ind w:left="34" w:firstLine="0"/>
              <w:jc w:val="both"/>
            </w:pPr>
            <w:r>
              <w:rPr>
                <w:rFonts w:ascii="Verdana" w:eastAsia="Verdana" w:hAnsi="Verdana" w:cs="Verdana"/>
                <w:sz w:val="14"/>
              </w:rPr>
              <w:t xml:space="preserve"> $ </w:t>
            </w:r>
          </w:p>
        </w:tc>
      </w:tr>
      <w:tr w:rsidR="00EA0042" w:rsidTr="00843103">
        <w:trPr>
          <w:trHeight w:val="211"/>
        </w:trPr>
        <w:tc>
          <w:tcPr>
            <w:tcW w:w="4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45" w:firstLine="0"/>
              <w:jc w:val="center"/>
            </w:pPr>
            <w:r>
              <w:rPr>
                <w:b/>
              </w:rPr>
              <w:t>19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Pr="00774DF9" w:rsidRDefault="00D3735C">
            <w:pPr>
              <w:spacing w:after="0"/>
              <w:ind w:left="31" w:firstLine="0"/>
              <w:rPr>
                <w:lang w:val="es-ES"/>
              </w:rPr>
            </w:pPr>
            <w:r w:rsidRPr="00774DF9">
              <w:rPr>
                <w:sz w:val="17"/>
                <w:lang w:val="es-ES"/>
              </w:rPr>
              <w:t xml:space="preserve">Acero para hormigón armado y </w:t>
            </w:r>
            <w:proofErr w:type="spellStart"/>
            <w:r w:rsidRPr="00774DF9">
              <w:rPr>
                <w:sz w:val="17"/>
                <w:lang w:val="es-ES"/>
              </w:rPr>
              <w:t>radieres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51" w:firstLine="0"/>
              <w:jc w:val="center"/>
            </w:pPr>
            <w:r>
              <w:rPr>
                <w:sz w:val="17"/>
              </w:rPr>
              <w:t>Kg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0"/>
              <w:ind w:left="47" w:firstLine="0"/>
              <w:jc w:val="center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 w:rsidP="00EE5139">
            <w:pPr>
              <w:spacing w:after="0"/>
              <w:ind w:left="82" w:firstLine="0"/>
            </w:pPr>
            <w:r>
              <w:rPr>
                <w:sz w:val="17"/>
              </w:rPr>
              <w:t xml:space="preserve">$ 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A0042" w:rsidRDefault="00D3735C" w:rsidP="00EE5139">
            <w:pPr>
              <w:spacing w:after="0"/>
              <w:ind w:left="34" w:firstLine="0"/>
              <w:jc w:val="both"/>
            </w:pPr>
            <w:r>
              <w:rPr>
                <w:rFonts w:ascii="Verdana" w:eastAsia="Verdana" w:hAnsi="Verdana" w:cs="Verdana"/>
                <w:sz w:val="14"/>
              </w:rPr>
              <w:t xml:space="preserve"> $ </w:t>
            </w:r>
          </w:p>
        </w:tc>
      </w:tr>
      <w:tr w:rsidR="00EA0042" w:rsidTr="00843103">
        <w:trPr>
          <w:trHeight w:val="211"/>
        </w:trPr>
        <w:tc>
          <w:tcPr>
            <w:tcW w:w="4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45" w:firstLine="0"/>
              <w:jc w:val="center"/>
            </w:pPr>
            <w:r>
              <w:rPr>
                <w:b/>
              </w:rPr>
              <w:t>20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Pr="00774DF9" w:rsidRDefault="00D3735C">
            <w:pPr>
              <w:spacing w:after="0"/>
              <w:ind w:left="31" w:firstLine="0"/>
              <w:rPr>
                <w:lang w:val="es-ES"/>
              </w:rPr>
            </w:pPr>
            <w:r w:rsidRPr="00774DF9">
              <w:rPr>
                <w:sz w:val="17"/>
                <w:lang w:val="es-ES"/>
              </w:rPr>
              <w:t>Acero para uniones de estructuras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49" w:firstLine="0"/>
              <w:jc w:val="center"/>
            </w:pPr>
            <w:proofErr w:type="spellStart"/>
            <w:r>
              <w:rPr>
                <w:sz w:val="17"/>
              </w:rPr>
              <w:t>Uni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0"/>
              <w:ind w:left="47" w:firstLine="0"/>
              <w:jc w:val="center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 w:rsidP="00EE5139">
            <w:pPr>
              <w:spacing w:after="0"/>
              <w:ind w:left="82" w:firstLine="0"/>
            </w:pPr>
            <w:r>
              <w:rPr>
                <w:sz w:val="17"/>
              </w:rPr>
              <w:t xml:space="preserve">$ 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A0042" w:rsidRDefault="00D3735C" w:rsidP="00EE5139">
            <w:pPr>
              <w:spacing w:after="0"/>
              <w:ind w:left="34" w:firstLine="0"/>
              <w:jc w:val="both"/>
            </w:pPr>
            <w:r>
              <w:rPr>
                <w:rFonts w:ascii="Verdana" w:eastAsia="Verdana" w:hAnsi="Verdana" w:cs="Verdana"/>
                <w:sz w:val="14"/>
              </w:rPr>
              <w:t xml:space="preserve"> $ </w:t>
            </w:r>
          </w:p>
        </w:tc>
      </w:tr>
      <w:tr w:rsidR="00EA0042" w:rsidTr="00843103">
        <w:trPr>
          <w:trHeight w:val="199"/>
        </w:trPr>
        <w:tc>
          <w:tcPr>
            <w:tcW w:w="4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160"/>
              <w:ind w:left="0" w:firstLine="0"/>
            </w:pP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29" w:firstLine="0"/>
            </w:pPr>
            <w:proofErr w:type="spellStart"/>
            <w:r>
              <w:rPr>
                <w:b/>
              </w:rPr>
              <w:t>Carpintería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obra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gruesa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160"/>
              <w:ind w:left="0" w:firstLine="0"/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160"/>
              <w:ind w:left="0" w:firstLine="0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160"/>
              <w:ind w:left="0" w:firstLine="0"/>
            </w:pP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A0042" w:rsidRDefault="00EA0042">
            <w:pPr>
              <w:spacing w:after="160"/>
              <w:ind w:left="0" w:firstLine="0"/>
            </w:pPr>
          </w:p>
        </w:tc>
      </w:tr>
      <w:tr w:rsidR="00EA0042" w:rsidTr="00843103">
        <w:trPr>
          <w:trHeight w:val="199"/>
        </w:trPr>
        <w:tc>
          <w:tcPr>
            <w:tcW w:w="4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45" w:firstLine="0"/>
              <w:jc w:val="center"/>
            </w:pPr>
            <w:r>
              <w:rPr>
                <w:b/>
              </w:rPr>
              <w:t>21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29" w:firstLine="0"/>
            </w:pPr>
            <w:proofErr w:type="spellStart"/>
            <w:r>
              <w:t>Estructura</w:t>
            </w:r>
            <w:proofErr w:type="spellEnd"/>
            <w:r>
              <w:t xml:space="preserve"> Madera </w:t>
            </w:r>
            <w:proofErr w:type="spellStart"/>
            <w:r>
              <w:t>laminada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49" w:firstLine="0"/>
              <w:jc w:val="center"/>
            </w:pPr>
            <w:proofErr w:type="spellStart"/>
            <w:r>
              <w:t>Uni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0"/>
              <w:ind w:left="47" w:firstLine="0"/>
              <w:jc w:val="center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 w:rsidP="00EE5139">
            <w:pPr>
              <w:spacing w:after="0"/>
              <w:ind w:left="74" w:firstLine="0"/>
            </w:pPr>
            <w:r>
              <w:t>$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A0042" w:rsidRDefault="00D3735C" w:rsidP="00EE5139">
            <w:pPr>
              <w:spacing w:after="0"/>
              <w:ind w:left="34" w:firstLine="0"/>
              <w:jc w:val="both"/>
            </w:pPr>
            <w:r>
              <w:rPr>
                <w:rFonts w:ascii="Verdana" w:eastAsia="Verdana" w:hAnsi="Verdana" w:cs="Verdana"/>
                <w:sz w:val="14"/>
              </w:rPr>
              <w:t xml:space="preserve"> $ </w:t>
            </w:r>
          </w:p>
        </w:tc>
      </w:tr>
      <w:tr w:rsidR="00EA0042" w:rsidTr="00843103">
        <w:trPr>
          <w:trHeight w:val="199"/>
        </w:trPr>
        <w:tc>
          <w:tcPr>
            <w:tcW w:w="4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45" w:firstLine="0"/>
              <w:jc w:val="center"/>
            </w:pPr>
            <w:r>
              <w:rPr>
                <w:b/>
              </w:rPr>
              <w:t>22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Pr="00774DF9" w:rsidRDefault="00D3735C">
            <w:pPr>
              <w:spacing w:after="0"/>
              <w:ind w:left="29" w:firstLine="0"/>
              <w:rPr>
                <w:lang w:val="es-ES"/>
              </w:rPr>
            </w:pPr>
            <w:r w:rsidRPr="00774DF9">
              <w:rPr>
                <w:lang w:val="es-ES"/>
              </w:rPr>
              <w:t>Muros perimetrales e interiores en Panel SIP 114mm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50" w:firstLine="0"/>
              <w:jc w:val="center"/>
            </w:pPr>
            <w:r>
              <w:t>m2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0"/>
              <w:ind w:left="47" w:firstLine="0"/>
              <w:jc w:val="center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 w:rsidP="00EE5139">
            <w:pPr>
              <w:spacing w:after="0"/>
              <w:ind w:left="74" w:firstLine="0"/>
            </w:pPr>
            <w:r>
              <w:t>$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A0042" w:rsidRDefault="00D3735C" w:rsidP="00EE5139">
            <w:pPr>
              <w:spacing w:after="0"/>
              <w:ind w:left="34" w:firstLine="0"/>
              <w:jc w:val="both"/>
            </w:pPr>
            <w:r>
              <w:rPr>
                <w:rFonts w:ascii="Verdana" w:eastAsia="Verdana" w:hAnsi="Verdana" w:cs="Verdana"/>
                <w:sz w:val="14"/>
              </w:rPr>
              <w:t xml:space="preserve"> $ </w:t>
            </w:r>
          </w:p>
        </w:tc>
      </w:tr>
      <w:tr w:rsidR="00EA0042" w:rsidTr="00843103">
        <w:trPr>
          <w:trHeight w:val="199"/>
        </w:trPr>
        <w:tc>
          <w:tcPr>
            <w:tcW w:w="4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160"/>
              <w:ind w:left="0" w:firstLine="0"/>
            </w:pP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29" w:firstLine="0"/>
            </w:pPr>
            <w:proofErr w:type="spellStart"/>
            <w:r>
              <w:rPr>
                <w:b/>
              </w:rPr>
              <w:t>Estructura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Techumbre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160"/>
              <w:ind w:left="0" w:firstLine="0"/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160"/>
              <w:ind w:left="0" w:firstLine="0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160"/>
              <w:ind w:left="0" w:firstLine="0"/>
            </w:pP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A0042" w:rsidRDefault="00EA0042">
            <w:pPr>
              <w:spacing w:after="160"/>
              <w:ind w:left="0" w:firstLine="0"/>
            </w:pPr>
          </w:p>
        </w:tc>
      </w:tr>
      <w:tr w:rsidR="00EA0042" w:rsidTr="00843103">
        <w:trPr>
          <w:trHeight w:val="199"/>
        </w:trPr>
        <w:tc>
          <w:tcPr>
            <w:tcW w:w="4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45" w:firstLine="0"/>
              <w:jc w:val="center"/>
            </w:pPr>
            <w:r>
              <w:rPr>
                <w:b/>
              </w:rPr>
              <w:t>23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29" w:firstLine="0"/>
            </w:pPr>
            <w:proofErr w:type="spellStart"/>
            <w:r>
              <w:t>Estructura</w:t>
            </w:r>
            <w:proofErr w:type="spellEnd"/>
            <w:r>
              <w:t xml:space="preserve"> Panel Sip 160mm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50" w:firstLine="0"/>
              <w:jc w:val="center"/>
            </w:pPr>
            <w:r>
              <w:t>m2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0"/>
              <w:ind w:left="47" w:firstLine="0"/>
              <w:jc w:val="center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 w:rsidP="00EE5139">
            <w:pPr>
              <w:spacing w:after="0"/>
              <w:ind w:left="74" w:firstLine="0"/>
            </w:pPr>
            <w:r>
              <w:t xml:space="preserve">$                         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A0042" w:rsidRDefault="00D3735C" w:rsidP="00EE5139">
            <w:pPr>
              <w:spacing w:after="0"/>
              <w:ind w:left="34" w:firstLine="0"/>
              <w:jc w:val="both"/>
            </w:pPr>
            <w:r>
              <w:rPr>
                <w:rFonts w:ascii="Verdana" w:eastAsia="Verdana" w:hAnsi="Verdana" w:cs="Verdana"/>
                <w:sz w:val="14"/>
              </w:rPr>
              <w:t xml:space="preserve"> $ </w:t>
            </w:r>
          </w:p>
        </w:tc>
      </w:tr>
      <w:tr w:rsidR="00EA0042" w:rsidTr="00843103">
        <w:trPr>
          <w:trHeight w:val="200"/>
        </w:trPr>
        <w:tc>
          <w:tcPr>
            <w:tcW w:w="4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45" w:firstLine="0"/>
              <w:jc w:val="center"/>
            </w:pPr>
            <w:r>
              <w:rPr>
                <w:b/>
              </w:rPr>
              <w:t>24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29" w:firstLine="0"/>
            </w:pPr>
            <w:proofErr w:type="spellStart"/>
            <w:r>
              <w:t>Pasillo</w:t>
            </w:r>
            <w:proofErr w:type="spellEnd"/>
            <w:r>
              <w:t xml:space="preserve"> </w:t>
            </w:r>
            <w:proofErr w:type="spellStart"/>
            <w:r>
              <w:t>cubierto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50" w:firstLine="0"/>
              <w:jc w:val="center"/>
            </w:pPr>
            <w:r>
              <w:t>m2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0"/>
              <w:ind w:left="47" w:firstLine="0"/>
              <w:jc w:val="center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 w:rsidP="00EE5139">
            <w:pPr>
              <w:spacing w:after="0"/>
              <w:ind w:left="74" w:firstLine="0"/>
            </w:pPr>
            <w:r>
              <w:t>$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A0042" w:rsidRDefault="00EE5139" w:rsidP="00EE5139">
            <w:pPr>
              <w:spacing w:after="0"/>
              <w:ind w:left="34" w:firstLine="0"/>
              <w:jc w:val="both"/>
            </w:pPr>
            <w:r>
              <w:rPr>
                <w:rFonts w:ascii="Verdana" w:eastAsia="Verdana" w:hAnsi="Verdana" w:cs="Verdana"/>
                <w:sz w:val="14"/>
              </w:rPr>
              <w:t xml:space="preserve"> $</w:t>
            </w:r>
            <w:r w:rsidR="00D3735C">
              <w:rPr>
                <w:rFonts w:ascii="Verdana" w:eastAsia="Verdana" w:hAnsi="Verdana" w:cs="Verdana"/>
                <w:sz w:val="14"/>
              </w:rPr>
              <w:t xml:space="preserve"> </w:t>
            </w:r>
          </w:p>
        </w:tc>
      </w:tr>
      <w:tr w:rsidR="00EA0042" w:rsidTr="00843103">
        <w:trPr>
          <w:trHeight w:val="211"/>
        </w:trPr>
        <w:tc>
          <w:tcPr>
            <w:tcW w:w="4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160"/>
              <w:ind w:left="0" w:firstLine="0"/>
            </w:pP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31" w:firstLine="0"/>
            </w:pPr>
            <w:r>
              <w:rPr>
                <w:b/>
                <w:sz w:val="17"/>
              </w:rPr>
              <w:t>TERMINACIONES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160"/>
              <w:ind w:left="0" w:firstLine="0"/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160"/>
              <w:ind w:left="0" w:firstLine="0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160"/>
              <w:ind w:left="0" w:firstLine="0"/>
            </w:pP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A0042" w:rsidRDefault="00EA0042">
            <w:pPr>
              <w:spacing w:after="160"/>
              <w:ind w:left="0" w:firstLine="0"/>
            </w:pPr>
          </w:p>
        </w:tc>
      </w:tr>
      <w:tr w:rsidR="00EA0042" w:rsidTr="00843103">
        <w:trPr>
          <w:trHeight w:val="124"/>
        </w:trPr>
        <w:tc>
          <w:tcPr>
            <w:tcW w:w="4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160"/>
              <w:ind w:left="0" w:firstLine="0"/>
            </w:pP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29" w:firstLine="0"/>
            </w:pPr>
            <w:proofErr w:type="spellStart"/>
            <w:r>
              <w:rPr>
                <w:b/>
              </w:rPr>
              <w:t>Pavimentos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160"/>
              <w:ind w:left="0" w:firstLine="0"/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160"/>
              <w:ind w:left="0" w:firstLine="0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160"/>
              <w:ind w:left="0" w:firstLine="0"/>
            </w:pP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A0042" w:rsidRDefault="00EE5139">
            <w:pPr>
              <w:spacing w:after="160"/>
              <w:ind w:left="0" w:firstLine="0"/>
            </w:pPr>
            <w:r>
              <w:t xml:space="preserve"> </w:t>
            </w:r>
          </w:p>
        </w:tc>
      </w:tr>
      <w:tr w:rsidR="00EA0042" w:rsidTr="00843103">
        <w:trPr>
          <w:trHeight w:val="199"/>
        </w:trPr>
        <w:tc>
          <w:tcPr>
            <w:tcW w:w="4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45" w:firstLine="0"/>
              <w:jc w:val="center"/>
            </w:pPr>
            <w:r>
              <w:rPr>
                <w:b/>
              </w:rPr>
              <w:t>25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29" w:firstLine="0"/>
            </w:pPr>
            <w:r>
              <w:t>Exterior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50" w:firstLine="0"/>
              <w:jc w:val="center"/>
            </w:pPr>
            <w:r>
              <w:t>m2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0"/>
              <w:ind w:left="47" w:firstLine="0"/>
              <w:jc w:val="center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 w:rsidP="00EE5139">
            <w:pPr>
              <w:spacing w:after="0"/>
              <w:ind w:left="74" w:firstLine="0"/>
            </w:pPr>
            <w:r>
              <w:t>$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A0042" w:rsidRDefault="00EE5139" w:rsidP="00EE5139">
            <w:pPr>
              <w:spacing w:after="0"/>
              <w:ind w:left="0" w:firstLine="0"/>
              <w:jc w:val="both"/>
            </w:pPr>
            <w:r>
              <w:t>$</w:t>
            </w:r>
          </w:p>
        </w:tc>
      </w:tr>
      <w:tr w:rsidR="00EA0042" w:rsidTr="00843103">
        <w:trPr>
          <w:trHeight w:val="199"/>
        </w:trPr>
        <w:tc>
          <w:tcPr>
            <w:tcW w:w="4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45" w:firstLine="0"/>
              <w:jc w:val="center"/>
            </w:pPr>
            <w:r>
              <w:rPr>
                <w:b/>
              </w:rPr>
              <w:t>26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Pr="00774DF9" w:rsidRDefault="00D3735C">
            <w:pPr>
              <w:spacing w:after="0"/>
              <w:ind w:left="29" w:firstLine="0"/>
              <w:rPr>
                <w:lang w:val="es-ES"/>
              </w:rPr>
            </w:pPr>
            <w:r w:rsidRPr="00774DF9">
              <w:rPr>
                <w:lang w:val="es-ES"/>
              </w:rPr>
              <w:t>Bodega Interior / Bodega exterior / TDA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50" w:firstLine="0"/>
              <w:jc w:val="center"/>
            </w:pPr>
            <w:r>
              <w:t>m2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0"/>
              <w:ind w:left="47" w:firstLine="0"/>
              <w:jc w:val="center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 w:rsidP="00EE5139">
            <w:pPr>
              <w:spacing w:after="0"/>
              <w:ind w:left="74" w:firstLine="0"/>
            </w:pPr>
            <w:r>
              <w:t>$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A0042" w:rsidRDefault="00D3735C" w:rsidP="00EE5139">
            <w:pPr>
              <w:spacing w:after="0"/>
              <w:ind w:left="0" w:firstLine="0"/>
              <w:jc w:val="both"/>
            </w:pPr>
            <w:r>
              <w:t>$</w:t>
            </w:r>
          </w:p>
        </w:tc>
      </w:tr>
      <w:tr w:rsidR="00EA0042" w:rsidTr="00843103">
        <w:trPr>
          <w:trHeight w:val="199"/>
        </w:trPr>
        <w:tc>
          <w:tcPr>
            <w:tcW w:w="4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45" w:firstLine="0"/>
              <w:jc w:val="center"/>
            </w:pPr>
            <w:r>
              <w:rPr>
                <w:b/>
              </w:rPr>
              <w:t>27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29" w:firstLine="0"/>
            </w:pPr>
            <w:r>
              <w:t>Exterior Bodega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50" w:firstLine="0"/>
              <w:jc w:val="center"/>
            </w:pPr>
            <w:r>
              <w:t>m2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0"/>
              <w:ind w:left="47" w:firstLine="0"/>
              <w:jc w:val="center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 w:rsidP="00EE5139">
            <w:pPr>
              <w:spacing w:after="0"/>
              <w:ind w:left="74" w:firstLine="0"/>
            </w:pPr>
            <w:r>
              <w:t xml:space="preserve">$                       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A0042" w:rsidRDefault="00D3735C" w:rsidP="00EE5139">
            <w:pPr>
              <w:spacing w:after="0"/>
              <w:ind w:left="0" w:firstLine="0"/>
              <w:jc w:val="both"/>
            </w:pPr>
            <w:r>
              <w:t>$</w:t>
            </w:r>
          </w:p>
        </w:tc>
      </w:tr>
      <w:tr w:rsidR="00EA0042" w:rsidTr="00843103">
        <w:trPr>
          <w:trHeight w:val="199"/>
        </w:trPr>
        <w:tc>
          <w:tcPr>
            <w:tcW w:w="4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45" w:firstLine="0"/>
              <w:jc w:val="center"/>
            </w:pPr>
            <w:r>
              <w:rPr>
                <w:b/>
              </w:rPr>
              <w:t>28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29" w:firstLine="0"/>
            </w:pPr>
            <w:r>
              <w:t xml:space="preserve">Patio </w:t>
            </w:r>
            <w:proofErr w:type="spellStart"/>
            <w:r>
              <w:t>Techado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50" w:firstLine="0"/>
              <w:jc w:val="center"/>
            </w:pPr>
            <w:r>
              <w:t>m2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0"/>
              <w:ind w:left="47" w:firstLine="0"/>
              <w:jc w:val="center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 w:rsidP="00EE5139">
            <w:pPr>
              <w:spacing w:after="0"/>
              <w:ind w:left="74" w:firstLine="0"/>
            </w:pPr>
            <w:r>
              <w:t>$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A0042" w:rsidRDefault="00D3735C" w:rsidP="00EE5139">
            <w:pPr>
              <w:spacing w:after="0"/>
              <w:ind w:left="0" w:firstLine="0"/>
              <w:jc w:val="both"/>
            </w:pPr>
            <w:r>
              <w:t>$</w:t>
            </w:r>
          </w:p>
        </w:tc>
      </w:tr>
      <w:tr w:rsidR="00EA0042" w:rsidTr="00843103">
        <w:trPr>
          <w:trHeight w:val="199"/>
        </w:trPr>
        <w:tc>
          <w:tcPr>
            <w:tcW w:w="4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45" w:firstLine="0"/>
              <w:jc w:val="center"/>
            </w:pPr>
            <w:r>
              <w:rPr>
                <w:b/>
              </w:rPr>
              <w:t>29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29" w:firstLine="0"/>
            </w:pPr>
            <w:r>
              <w:t xml:space="preserve">Sala </w:t>
            </w:r>
            <w:proofErr w:type="spellStart"/>
            <w:r>
              <w:t>Multiuso</w:t>
            </w:r>
            <w:proofErr w:type="spellEnd"/>
            <w:r>
              <w:t xml:space="preserve"> </w:t>
            </w:r>
            <w:proofErr w:type="spellStart"/>
            <w:r>
              <w:t>flotante</w:t>
            </w:r>
            <w:proofErr w:type="spellEnd"/>
            <w:r>
              <w:t xml:space="preserve"> </w:t>
            </w:r>
            <w:proofErr w:type="spellStart"/>
            <w:r>
              <w:t>vinílico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50" w:firstLine="0"/>
              <w:jc w:val="center"/>
            </w:pPr>
            <w:r>
              <w:t>m2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0"/>
              <w:ind w:left="47" w:firstLine="0"/>
              <w:jc w:val="center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 w:rsidP="00EE5139">
            <w:pPr>
              <w:spacing w:after="0"/>
              <w:ind w:left="74" w:firstLine="0"/>
            </w:pPr>
            <w:r>
              <w:t>$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A0042" w:rsidRDefault="00D3735C" w:rsidP="00EE5139">
            <w:pPr>
              <w:spacing w:after="0"/>
              <w:ind w:left="0" w:firstLine="0"/>
              <w:jc w:val="both"/>
            </w:pPr>
            <w:r>
              <w:t>$</w:t>
            </w:r>
          </w:p>
        </w:tc>
      </w:tr>
      <w:tr w:rsidR="00EA0042" w:rsidTr="00843103">
        <w:trPr>
          <w:trHeight w:val="199"/>
        </w:trPr>
        <w:tc>
          <w:tcPr>
            <w:tcW w:w="4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45" w:firstLine="0"/>
              <w:jc w:val="center"/>
            </w:pPr>
            <w:r>
              <w:rPr>
                <w:b/>
              </w:rPr>
              <w:t>30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Pr="00774DF9" w:rsidRDefault="00D3735C">
            <w:pPr>
              <w:spacing w:after="0"/>
              <w:ind w:left="29" w:firstLine="0"/>
              <w:rPr>
                <w:lang w:val="es-ES"/>
              </w:rPr>
            </w:pPr>
            <w:r w:rsidRPr="00774DF9">
              <w:rPr>
                <w:lang w:val="es-ES"/>
              </w:rPr>
              <w:t>Guardapolvos de madera Sala multiuso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51" w:firstLine="0"/>
              <w:jc w:val="center"/>
            </w:pPr>
            <w:r>
              <w:t>ml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0"/>
              <w:ind w:left="47" w:firstLine="0"/>
              <w:jc w:val="center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 w:rsidP="00EE5139">
            <w:pPr>
              <w:spacing w:after="0"/>
              <w:ind w:left="74" w:firstLine="0"/>
            </w:pPr>
            <w:r>
              <w:t>$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A0042" w:rsidRDefault="00D3735C" w:rsidP="00EE5139">
            <w:pPr>
              <w:spacing w:after="0"/>
              <w:ind w:left="0" w:firstLine="0"/>
              <w:jc w:val="both"/>
            </w:pPr>
            <w:r>
              <w:t>$</w:t>
            </w:r>
          </w:p>
        </w:tc>
      </w:tr>
      <w:tr w:rsidR="00EA0042" w:rsidTr="00843103">
        <w:trPr>
          <w:trHeight w:val="199"/>
        </w:trPr>
        <w:tc>
          <w:tcPr>
            <w:tcW w:w="4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45" w:firstLine="0"/>
              <w:jc w:val="center"/>
            </w:pPr>
            <w:r>
              <w:rPr>
                <w:b/>
              </w:rPr>
              <w:t>31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29" w:firstLine="0"/>
            </w:pPr>
            <w:proofErr w:type="spellStart"/>
            <w:r>
              <w:t>Guardapolvos</w:t>
            </w:r>
            <w:proofErr w:type="spellEnd"/>
            <w:r>
              <w:t xml:space="preserve"> de </w:t>
            </w:r>
            <w:proofErr w:type="spellStart"/>
            <w:r>
              <w:t>hormigón</w:t>
            </w:r>
            <w:proofErr w:type="spellEnd"/>
            <w:r>
              <w:t xml:space="preserve"> </w:t>
            </w:r>
            <w:proofErr w:type="spellStart"/>
            <w:r>
              <w:t>microvibrado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51" w:firstLine="0"/>
              <w:jc w:val="center"/>
            </w:pPr>
            <w:r>
              <w:t>ml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0"/>
              <w:ind w:left="47" w:firstLine="0"/>
              <w:jc w:val="center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 w:rsidP="00EE5139">
            <w:pPr>
              <w:spacing w:after="0"/>
              <w:ind w:left="74" w:firstLine="0"/>
            </w:pPr>
            <w:r>
              <w:t>$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A0042" w:rsidRDefault="00D3735C" w:rsidP="00EE5139">
            <w:pPr>
              <w:spacing w:after="0"/>
              <w:ind w:left="0" w:firstLine="0"/>
              <w:jc w:val="both"/>
            </w:pPr>
            <w:r>
              <w:t>$</w:t>
            </w:r>
          </w:p>
        </w:tc>
      </w:tr>
      <w:tr w:rsidR="00EA0042" w:rsidTr="00843103">
        <w:trPr>
          <w:trHeight w:val="199"/>
        </w:trPr>
        <w:tc>
          <w:tcPr>
            <w:tcW w:w="4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45" w:firstLine="0"/>
              <w:jc w:val="center"/>
            </w:pPr>
            <w:r>
              <w:rPr>
                <w:b/>
              </w:rPr>
              <w:t>32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Pr="00774DF9" w:rsidRDefault="00D3735C">
            <w:pPr>
              <w:spacing w:after="0"/>
              <w:ind w:left="29" w:firstLine="0"/>
              <w:rPr>
                <w:lang w:val="es-ES"/>
              </w:rPr>
            </w:pPr>
            <w:r w:rsidRPr="00774DF9">
              <w:rPr>
                <w:lang w:val="es-ES"/>
              </w:rPr>
              <w:t>Perfil terminación entre Baldosas y Piso interior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51" w:firstLine="0"/>
              <w:jc w:val="center"/>
            </w:pPr>
            <w:r>
              <w:t>ml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 w:rsidP="00EE5139">
            <w:pPr>
              <w:spacing w:after="0"/>
              <w:ind w:left="47" w:firstLine="0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 w:rsidP="00EE5139">
            <w:pPr>
              <w:spacing w:after="0"/>
              <w:ind w:left="74" w:firstLine="0"/>
            </w:pPr>
            <w:r>
              <w:t>$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A0042" w:rsidRDefault="00D3735C" w:rsidP="00EE5139">
            <w:pPr>
              <w:spacing w:after="0"/>
              <w:ind w:left="0" w:firstLine="0"/>
              <w:jc w:val="both"/>
            </w:pPr>
            <w:r>
              <w:t>$</w:t>
            </w:r>
          </w:p>
        </w:tc>
      </w:tr>
      <w:tr w:rsidR="00EA0042" w:rsidTr="00843103">
        <w:trPr>
          <w:trHeight w:val="199"/>
        </w:trPr>
        <w:tc>
          <w:tcPr>
            <w:tcW w:w="4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45" w:firstLine="0"/>
              <w:jc w:val="center"/>
            </w:pPr>
            <w:r>
              <w:rPr>
                <w:b/>
              </w:rPr>
              <w:t>33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29" w:firstLine="0"/>
            </w:pPr>
            <w:proofErr w:type="spellStart"/>
            <w:r>
              <w:t>Baldosas</w:t>
            </w:r>
            <w:proofErr w:type="spellEnd"/>
            <w:r>
              <w:t xml:space="preserve"> </w:t>
            </w:r>
            <w:proofErr w:type="spellStart"/>
            <w:r>
              <w:t>podo-táctiles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50" w:firstLine="0"/>
              <w:jc w:val="center"/>
            </w:pPr>
            <w:r>
              <w:t>m2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0"/>
              <w:ind w:left="47" w:firstLine="0"/>
              <w:jc w:val="center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 w:rsidP="00EE5139">
            <w:pPr>
              <w:spacing w:after="0"/>
              <w:ind w:left="74" w:firstLine="0"/>
            </w:pPr>
            <w:r>
              <w:t xml:space="preserve">$                         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A0042" w:rsidRDefault="00D3735C" w:rsidP="00EE5139">
            <w:pPr>
              <w:spacing w:after="0"/>
              <w:ind w:left="0" w:firstLine="0"/>
              <w:jc w:val="both"/>
            </w:pPr>
            <w:r>
              <w:t>$</w:t>
            </w:r>
          </w:p>
        </w:tc>
      </w:tr>
      <w:tr w:rsidR="00EA0042" w:rsidTr="00843103">
        <w:trPr>
          <w:trHeight w:val="199"/>
        </w:trPr>
        <w:tc>
          <w:tcPr>
            <w:tcW w:w="4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45" w:firstLine="0"/>
              <w:jc w:val="center"/>
            </w:pPr>
            <w:r>
              <w:rPr>
                <w:b/>
              </w:rPr>
              <w:t>34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Pr="00774DF9" w:rsidRDefault="00D3735C">
            <w:pPr>
              <w:spacing w:after="0"/>
              <w:ind w:left="29" w:firstLine="0"/>
              <w:rPr>
                <w:lang w:val="es-ES"/>
              </w:rPr>
            </w:pPr>
            <w:r w:rsidRPr="00774DF9">
              <w:rPr>
                <w:lang w:val="es-ES"/>
              </w:rPr>
              <w:t>Canaletas de piso y rejilla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51" w:firstLine="0"/>
              <w:jc w:val="center"/>
            </w:pPr>
            <w:r>
              <w:t>ml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 w:rsidP="00EE5139">
            <w:pPr>
              <w:spacing w:after="0"/>
              <w:ind w:left="47" w:firstLine="0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 w:rsidP="00EE5139">
            <w:pPr>
              <w:spacing w:after="0"/>
              <w:ind w:left="74" w:firstLine="0"/>
            </w:pPr>
            <w:r>
              <w:t xml:space="preserve">$                         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A0042" w:rsidRDefault="00D3735C" w:rsidP="00EE5139">
            <w:pPr>
              <w:spacing w:after="0"/>
              <w:ind w:left="0" w:firstLine="0"/>
              <w:jc w:val="both"/>
            </w:pPr>
            <w:r>
              <w:t>$</w:t>
            </w:r>
          </w:p>
        </w:tc>
      </w:tr>
      <w:tr w:rsidR="00EA0042" w:rsidTr="00843103">
        <w:trPr>
          <w:trHeight w:val="211"/>
        </w:trPr>
        <w:tc>
          <w:tcPr>
            <w:tcW w:w="4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45" w:firstLine="0"/>
              <w:jc w:val="center"/>
            </w:pPr>
            <w:r>
              <w:rPr>
                <w:b/>
              </w:rPr>
              <w:t>35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31" w:firstLine="0"/>
            </w:pPr>
            <w:proofErr w:type="spellStart"/>
            <w:r>
              <w:rPr>
                <w:sz w:val="17"/>
              </w:rPr>
              <w:t>Borde</w:t>
            </w:r>
            <w:proofErr w:type="spellEnd"/>
            <w:r>
              <w:rPr>
                <w:sz w:val="17"/>
              </w:rPr>
              <w:t xml:space="preserve"> de </w:t>
            </w:r>
            <w:proofErr w:type="spellStart"/>
            <w:r>
              <w:rPr>
                <w:sz w:val="17"/>
              </w:rPr>
              <w:t>piedras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perimetral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50" w:firstLine="0"/>
              <w:jc w:val="center"/>
            </w:pPr>
            <w:r>
              <w:t>m2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0"/>
              <w:ind w:left="47" w:firstLine="0"/>
              <w:jc w:val="center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 w:rsidP="003A4F55">
            <w:pPr>
              <w:spacing w:after="0"/>
              <w:ind w:left="74" w:firstLine="0"/>
            </w:pPr>
            <w:r>
              <w:t xml:space="preserve">$                  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A0042" w:rsidRDefault="00D3735C" w:rsidP="008A1C4E">
            <w:pPr>
              <w:spacing w:after="0"/>
              <w:ind w:left="0" w:firstLine="0"/>
            </w:pPr>
            <w:r>
              <w:t>$</w:t>
            </w:r>
          </w:p>
        </w:tc>
      </w:tr>
      <w:tr w:rsidR="00EA0042" w:rsidTr="00843103">
        <w:trPr>
          <w:trHeight w:val="199"/>
        </w:trPr>
        <w:tc>
          <w:tcPr>
            <w:tcW w:w="4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45" w:firstLine="0"/>
              <w:jc w:val="center"/>
            </w:pPr>
            <w:r>
              <w:rPr>
                <w:b/>
              </w:rPr>
              <w:lastRenderedPageBreak/>
              <w:t>36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29" w:firstLine="0"/>
            </w:pPr>
            <w:proofErr w:type="spellStart"/>
            <w:r>
              <w:t>Estucos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50" w:firstLine="0"/>
              <w:jc w:val="center"/>
            </w:pPr>
            <w:r>
              <w:t>m2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0"/>
              <w:ind w:left="47" w:firstLine="0"/>
              <w:jc w:val="center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 w:rsidP="003A4F55">
            <w:pPr>
              <w:spacing w:after="0"/>
              <w:ind w:left="74" w:firstLine="0"/>
            </w:pPr>
            <w:r>
              <w:t xml:space="preserve">$                  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A0042" w:rsidRDefault="00D3735C" w:rsidP="008A1C4E">
            <w:pPr>
              <w:spacing w:after="0"/>
              <w:ind w:left="0" w:firstLine="0"/>
            </w:pPr>
            <w:r>
              <w:t>$</w:t>
            </w:r>
          </w:p>
        </w:tc>
      </w:tr>
      <w:tr w:rsidR="00EA0042" w:rsidTr="00843103">
        <w:trPr>
          <w:trHeight w:val="199"/>
        </w:trPr>
        <w:tc>
          <w:tcPr>
            <w:tcW w:w="4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160"/>
              <w:ind w:left="0" w:firstLine="0"/>
            </w:pP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29" w:firstLine="0"/>
            </w:pPr>
            <w:r>
              <w:rPr>
                <w:b/>
              </w:rPr>
              <w:t>Celosias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160"/>
              <w:ind w:left="0" w:firstLine="0"/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160"/>
              <w:ind w:left="0" w:firstLine="0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160"/>
              <w:ind w:left="0" w:firstLine="0"/>
            </w:pP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A0042" w:rsidRDefault="00EA0042" w:rsidP="003A4F55">
            <w:pPr>
              <w:spacing w:after="160"/>
              <w:ind w:left="0" w:firstLine="0"/>
            </w:pPr>
          </w:p>
        </w:tc>
      </w:tr>
      <w:tr w:rsidR="00EA0042" w:rsidTr="00843103">
        <w:trPr>
          <w:trHeight w:val="199"/>
        </w:trPr>
        <w:tc>
          <w:tcPr>
            <w:tcW w:w="4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45" w:firstLine="0"/>
              <w:jc w:val="center"/>
            </w:pPr>
            <w:r>
              <w:rPr>
                <w:b/>
              </w:rPr>
              <w:t>37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29" w:firstLine="0"/>
            </w:pPr>
            <w:r>
              <w:t xml:space="preserve">Sala </w:t>
            </w:r>
            <w:proofErr w:type="spellStart"/>
            <w:r>
              <w:t>multiuso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50" w:firstLine="0"/>
              <w:jc w:val="center"/>
            </w:pPr>
            <w:r>
              <w:t>m2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0"/>
              <w:ind w:left="47" w:firstLine="0"/>
              <w:jc w:val="center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 w:rsidP="003A4F55">
            <w:pPr>
              <w:spacing w:after="0"/>
              <w:ind w:left="74" w:firstLine="0"/>
            </w:pPr>
            <w:r>
              <w:t xml:space="preserve">$                  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A0042" w:rsidRDefault="00D3735C" w:rsidP="008A1C4E">
            <w:pPr>
              <w:spacing w:after="0"/>
              <w:ind w:left="0" w:firstLine="0"/>
            </w:pPr>
            <w:r>
              <w:t>$</w:t>
            </w:r>
          </w:p>
        </w:tc>
      </w:tr>
      <w:tr w:rsidR="00EA0042" w:rsidTr="00843103">
        <w:trPr>
          <w:trHeight w:val="199"/>
        </w:trPr>
        <w:tc>
          <w:tcPr>
            <w:tcW w:w="4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160"/>
              <w:ind w:left="0" w:firstLine="0"/>
            </w:pP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29" w:firstLine="0"/>
            </w:pPr>
            <w:proofErr w:type="spellStart"/>
            <w:r>
              <w:t>Muros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160"/>
              <w:ind w:left="0" w:firstLine="0"/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160"/>
              <w:ind w:left="0" w:firstLine="0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160"/>
              <w:ind w:left="0" w:firstLine="0"/>
            </w:pP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A0042" w:rsidRDefault="00EA0042" w:rsidP="003A4F55">
            <w:pPr>
              <w:spacing w:after="160"/>
              <w:ind w:left="0" w:firstLine="0"/>
            </w:pPr>
          </w:p>
        </w:tc>
      </w:tr>
      <w:tr w:rsidR="00EA0042" w:rsidTr="00843103">
        <w:trPr>
          <w:trHeight w:val="200"/>
        </w:trPr>
        <w:tc>
          <w:tcPr>
            <w:tcW w:w="4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45" w:firstLine="0"/>
              <w:jc w:val="center"/>
            </w:pPr>
            <w:r>
              <w:rPr>
                <w:b/>
              </w:rPr>
              <w:t>38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29" w:firstLine="0"/>
            </w:pPr>
            <w:proofErr w:type="spellStart"/>
            <w:r>
              <w:t>Placa</w:t>
            </w:r>
            <w:proofErr w:type="spellEnd"/>
            <w:r>
              <w:t xml:space="preserve"> </w:t>
            </w:r>
            <w:proofErr w:type="spellStart"/>
            <w:r>
              <w:t>Yeso-Cartón</w:t>
            </w:r>
            <w:proofErr w:type="spellEnd"/>
            <w:r>
              <w:t xml:space="preserve"> ST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50" w:firstLine="0"/>
              <w:jc w:val="center"/>
            </w:pPr>
            <w:r>
              <w:t>m2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0"/>
              <w:ind w:left="47" w:firstLine="0"/>
              <w:jc w:val="center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 w:rsidP="003A4F55">
            <w:pPr>
              <w:spacing w:after="0"/>
              <w:ind w:left="74" w:firstLine="0"/>
            </w:pPr>
            <w:r>
              <w:t xml:space="preserve">$                  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A0042" w:rsidRDefault="00D3735C" w:rsidP="008A1C4E">
            <w:pPr>
              <w:spacing w:after="0"/>
              <w:ind w:left="0" w:firstLine="0"/>
            </w:pPr>
            <w:r>
              <w:t>$</w:t>
            </w:r>
          </w:p>
        </w:tc>
      </w:tr>
      <w:tr w:rsidR="00EA0042" w:rsidTr="00843103">
        <w:trPr>
          <w:trHeight w:val="199"/>
        </w:trPr>
        <w:tc>
          <w:tcPr>
            <w:tcW w:w="4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45" w:firstLine="0"/>
              <w:jc w:val="center"/>
            </w:pPr>
            <w:r>
              <w:rPr>
                <w:b/>
              </w:rPr>
              <w:t>39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29" w:firstLine="0"/>
            </w:pPr>
            <w:r>
              <w:t xml:space="preserve">Interior </w:t>
            </w:r>
            <w:proofErr w:type="spellStart"/>
            <w:r>
              <w:t>sala</w:t>
            </w:r>
            <w:proofErr w:type="spellEnd"/>
            <w:r>
              <w:t xml:space="preserve"> </w:t>
            </w:r>
            <w:proofErr w:type="spellStart"/>
            <w:r>
              <w:t>multiuso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50" w:firstLine="0"/>
              <w:jc w:val="center"/>
            </w:pPr>
            <w:r>
              <w:t>m2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 w:rsidP="0013290E">
            <w:pPr>
              <w:spacing w:after="0"/>
              <w:ind w:left="47" w:firstLine="0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 w:rsidP="003A4F55">
            <w:pPr>
              <w:spacing w:after="0"/>
              <w:ind w:left="74" w:firstLine="0"/>
            </w:pPr>
            <w:r>
              <w:t xml:space="preserve">$                  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A0042" w:rsidRDefault="00D3735C" w:rsidP="008A1C4E">
            <w:pPr>
              <w:spacing w:after="0"/>
              <w:ind w:left="0" w:firstLine="0"/>
            </w:pPr>
            <w:r>
              <w:t>$</w:t>
            </w:r>
          </w:p>
        </w:tc>
      </w:tr>
      <w:tr w:rsidR="00EA0042" w:rsidTr="00843103">
        <w:trPr>
          <w:trHeight w:val="199"/>
        </w:trPr>
        <w:tc>
          <w:tcPr>
            <w:tcW w:w="4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45" w:firstLine="0"/>
              <w:jc w:val="center"/>
            </w:pPr>
            <w:r>
              <w:rPr>
                <w:b/>
              </w:rPr>
              <w:t>40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Pr="00774DF9" w:rsidRDefault="00D3735C">
            <w:pPr>
              <w:spacing w:after="0"/>
              <w:ind w:left="29" w:firstLine="0"/>
              <w:jc w:val="both"/>
              <w:rPr>
                <w:lang w:val="es-ES"/>
              </w:rPr>
            </w:pPr>
            <w:r w:rsidRPr="00774DF9">
              <w:rPr>
                <w:lang w:val="es-ES"/>
              </w:rPr>
              <w:t>Terminación interior de Bodega interior / Bodega exterior / Recinto TD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tabs>
                <w:tab w:val="center" w:pos="488"/>
              </w:tabs>
              <w:spacing w:after="0"/>
              <w:ind w:left="-33" w:firstLine="0"/>
            </w:pPr>
            <w:r>
              <w:t>A</w:t>
            </w:r>
            <w:r>
              <w:tab/>
              <w:t>m2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0"/>
              <w:ind w:left="47" w:firstLine="0"/>
              <w:jc w:val="center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 w:rsidP="003A4F55">
            <w:pPr>
              <w:spacing w:after="0"/>
              <w:ind w:left="74" w:firstLine="0"/>
            </w:pPr>
            <w:r>
              <w:t xml:space="preserve">$                  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A0042" w:rsidRDefault="00D3735C" w:rsidP="008A1C4E">
            <w:pPr>
              <w:spacing w:after="0"/>
              <w:ind w:left="0" w:firstLine="0"/>
            </w:pPr>
            <w:r>
              <w:t>$</w:t>
            </w:r>
          </w:p>
        </w:tc>
      </w:tr>
      <w:tr w:rsidR="00EA0042" w:rsidTr="00843103">
        <w:trPr>
          <w:trHeight w:val="199"/>
        </w:trPr>
        <w:tc>
          <w:tcPr>
            <w:tcW w:w="4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45" w:firstLine="0"/>
              <w:jc w:val="center"/>
            </w:pPr>
            <w:r>
              <w:rPr>
                <w:b/>
              </w:rPr>
              <w:t>41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29" w:firstLine="0"/>
            </w:pPr>
            <w:r>
              <w:t xml:space="preserve">Sala </w:t>
            </w:r>
            <w:proofErr w:type="spellStart"/>
            <w:r>
              <w:t>multiuso</w:t>
            </w:r>
            <w:proofErr w:type="spellEnd"/>
            <w:r>
              <w:t xml:space="preserve"> exterior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50" w:firstLine="0"/>
              <w:jc w:val="center"/>
            </w:pPr>
            <w:r>
              <w:t>m2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0"/>
              <w:ind w:left="47" w:firstLine="0"/>
              <w:jc w:val="center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 w:rsidP="003A4F55">
            <w:pPr>
              <w:spacing w:after="0"/>
              <w:ind w:left="74" w:firstLine="0"/>
            </w:pPr>
            <w:r>
              <w:t xml:space="preserve">$                  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A0042" w:rsidRDefault="00D3735C" w:rsidP="008A1C4E">
            <w:pPr>
              <w:spacing w:after="0"/>
              <w:ind w:left="0" w:firstLine="0"/>
            </w:pPr>
            <w:r>
              <w:t>$</w:t>
            </w:r>
          </w:p>
        </w:tc>
      </w:tr>
      <w:tr w:rsidR="00EA0042" w:rsidTr="00843103">
        <w:trPr>
          <w:trHeight w:val="199"/>
        </w:trPr>
        <w:tc>
          <w:tcPr>
            <w:tcW w:w="4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160"/>
              <w:ind w:left="0" w:firstLine="0"/>
            </w:pP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29" w:firstLine="0"/>
            </w:pPr>
            <w:r>
              <w:t xml:space="preserve"> </w:t>
            </w:r>
            <w:proofErr w:type="spellStart"/>
            <w:r>
              <w:t>Ventanas</w:t>
            </w:r>
            <w:proofErr w:type="spellEnd"/>
            <w:r>
              <w:t xml:space="preserve"> y </w:t>
            </w:r>
            <w:proofErr w:type="spellStart"/>
            <w:r>
              <w:t>Puertas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160"/>
              <w:ind w:left="0" w:firstLine="0"/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160"/>
              <w:ind w:left="0" w:firstLine="0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160"/>
              <w:ind w:left="0" w:firstLine="0"/>
            </w:pP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A0042" w:rsidRDefault="00EA0042" w:rsidP="003A4F55">
            <w:pPr>
              <w:spacing w:after="160"/>
              <w:ind w:left="0" w:firstLine="0"/>
            </w:pPr>
          </w:p>
        </w:tc>
      </w:tr>
      <w:tr w:rsidR="00EA0042" w:rsidTr="00843103">
        <w:trPr>
          <w:trHeight w:val="199"/>
        </w:trPr>
        <w:tc>
          <w:tcPr>
            <w:tcW w:w="4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45" w:firstLine="0"/>
              <w:jc w:val="center"/>
            </w:pPr>
            <w:r>
              <w:rPr>
                <w:b/>
              </w:rPr>
              <w:t>42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29" w:firstLine="0"/>
            </w:pPr>
            <w:proofErr w:type="spellStart"/>
            <w:r>
              <w:t>Ventanas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50" w:firstLine="0"/>
              <w:jc w:val="center"/>
            </w:pPr>
            <w:r>
              <w:t>m2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0"/>
              <w:ind w:left="47" w:firstLine="0"/>
              <w:jc w:val="center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 w:rsidP="003A4F55">
            <w:pPr>
              <w:spacing w:after="0"/>
              <w:ind w:left="74" w:firstLine="0"/>
            </w:pPr>
            <w:r>
              <w:t xml:space="preserve">$                  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A0042" w:rsidRDefault="00D3735C" w:rsidP="008A1C4E">
            <w:pPr>
              <w:spacing w:after="0"/>
              <w:ind w:left="0" w:firstLine="0"/>
            </w:pPr>
            <w:r>
              <w:t>$</w:t>
            </w:r>
          </w:p>
        </w:tc>
      </w:tr>
      <w:tr w:rsidR="00EA0042" w:rsidTr="00843103">
        <w:trPr>
          <w:trHeight w:val="199"/>
        </w:trPr>
        <w:tc>
          <w:tcPr>
            <w:tcW w:w="4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45" w:firstLine="0"/>
              <w:jc w:val="center"/>
            </w:pPr>
            <w:r>
              <w:rPr>
                <w:b/>
              </w:rPr>
              <w:t>43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29" w:firstLine="0"/>
            </w:pPr>
            <w:proofErr w:type="spellStart"/>
            <w:r>
              <w:t>Puerta</w:t>
            </w:r>
            <w:proofErr w:type="spellEnd"/>
            <w:r>
              <w:t xml:space="preserve"> </w:t>
            </w:r>
            <w:proofErr w:type="spellStart"/>
            <w:r>
              <w:t>doble</w:t>
            </w:r>
            <w:proofErr w:type="spellEnd"/>
            <w:r>
              <w:t xml:space="preserve"> exterior </w:t>
            </w:r>
            <w:proofErr w:type="spellStart"/>
            <w:r>
              <w:t>sala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51" w:firstLine="0"/>
              <w:jc w:val="center"/>
            </w:pPr>
            <w:proofErr w:type="spellStart"/>
            <w:r>
              <w:t>uni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0"/>
              <w:ind w:left="47" w:firstLine="0"/>
              <w:jc w:val="center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 w:rsidP="003A4F55">
            <w:pPr>
              <w:spacing w:after="0"/>
              <w:ind w:left="74" w:firstLine="0"/>
            </w:pPr>
            <w:r>
              <w:t xml:space="preserve">$                  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A0042" w:rsidRDefault="00D3735C" w:rsidP="008A1C4E">
            <w:pPr>
              <w:spacing w:after="0"/>
              <w:ind w:left="0" w:firstLine="0"/>
            </w:pPr>
            <w:r>
              <w:t>$</w:t>
            </w:r>
          </w:p>
        </w:tc>
      </w:tr>
      <w:tr w:rsidR="00EA0042" w:rsidTr="00843103">
        <w:trPr>
          <w:trHeight w:val="199"/>
        </w:trPr>
        <w:tc>
          <w:tcPr>
            <w:tcW w:w="4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45" w:firstLine="0"/>
              <w:jc w:val="center"/>
            </w:pPr>
            <w:r>
              <w:rPr>
                <w:b/>
              </w:rPr>
              <w:t>44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29" w:firstLine="0"/>
            </w:pPr>
            <w:proofErr w:type="spellStart"/>
            <w:r>
              <w:t>Puerta</w:t>
            </w:r>
            <w:proofErr w:type="spellEnd"/>
            <w:r>
              <w:t xml:space="preserve"> </w:t>
            </w:r>
            <w:proofErr w:type="spellStart"/>
            <w:r>
              <w:t>doble</w:t>
            </w:r>
            <w:proofErr w:type="spellEnd"/>
            <w:r>
              <w:t xml:space="preserve"> interior bodega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51" w:firstLine="0"/>
              <w:jc w:val="center"/>
            </w:pPr>
            <w:proofErr w:type="spellStart"/>
            <w:r>
              <w:t>uni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0"/>
              <w:ind w:left="47" w:firstLine="0"/>
              <w:jc w:val="center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 w:rsidP="003A4F55">
            <w:pPr>
              <w:spacing w:after="0"/>
              <w:ind w:left="74" w:firstLine="0"/>
            </w:pPr>
            <w:r>
              <w:t xml:space="preserve">$                  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A0042" w:rsidRDefault="00D3735C" w:rsidP="008A1C4E">
            <w:pPr>
              <w:spacing w:after="0"/>
              <w:ind w:left="0" w:firstLine="0"/>
            </w:pPr>
            <w:r>
              <w:t>$</w:t>
            </w:r>
          </w:p>
        </w:tc>
      </w:tr>
      <w:tr w:rsidR="00EA0042" w:rsidTr="00843103">
        <w:trPr>
          <w:trHeight w:val="199"/>
        </w:trPr>
        <w:tc>
          <w:tcPr>
            <w:tcW w:w="4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45" w:firstLine="0"/>
              <w:jc w:val="center"/>
            </w:pPr>
            <w:r>
              <w:rPr>
                <w:b/>
              </w:rPr>
              <w:t>45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29" w:firstLine="0"/>
            </w:pPr>
            <w:proofErr w:type="spellStart"/>
            <w:r>
              <w:t>Puerta</w:t>
            </w:r>
            <w:proofErr w:type="spellEnd"/>
            <w:r>
              <w:t xml:space="preserve"> </w:t>
            </w:r>
            <w:proofErr w:type="spellStart"/>
            <w:r>
              <w:t>doble</w:t>
            </w:r>
            <w:proofErr w:type="spellEnd"/>
            <w:r>
              <w:t xml:space="preserve"> exterior bodega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51" w:firstLine="0"/>
              <w:jc w:val="center"/>
            </w:pPr>
            <w:proofErr w:type="spellStart"/>
            <w:r>
              <w:t>uni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0"/>
              <w:ind w:left="47" w:firstLine="0"/>
              <w:jc w:val="center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 w:rsidP="003A4F55">
            <w:pPr>
              <w:spacing w:after="0"/>
              <w:ind w:left="74" w:firstLine="0"/>
            </w:pPr>
            <w:r>
              <w:t xml:space="preserve">$                  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A0042" w:rsidRDefault="00D3735C" w:rsidP="008A1C4E">
            <w:pPr>
              <w:spacing w:after="0"/>
              <w:ind w:left="0" w:firstLine="0"/>
            </w:pPr>
            <w:r>
              <w:t>$</w:t>
            </w:r>
          </w:p>
        </w:tc>
      </w:tr>
      <w:tr w:rsidR="00EA0042" w:rsidTr="00843103">
        <w:trPr>
          <w:trHeight w:val="199"/>
        </w:trPr>
        <w:tc>
          <w:tcPr>
            <w:tcW w:w="4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45" w:firstLine="0"/>
              <w:jc w:val="center"/>
            </w:pPr>
            <w:r>
              <w:rPr>
                <w:b/>
              </w:rPr>
              <w:t>46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29" w:firstLine="0"/>
            </w:pPr>
            <w:proofErr w:type="spellStart"/>
            <w:r>
              <w:t>Puerta</w:t>
            </w:r>
            <w:proofErr w:type="spellEnd"/>
            <w:r>
              <w:t xml:space="preserve"> </w:t>
            </w:r>
            <w:proofErr w:type="spellStart"/>
            <w:r>
              <w:t>doble</w:t>
            </w:r>
            <w:proofErr w:type="spellEnd"/>
            <w:r>
              <w:t xml:space="preserve"> exterior TDA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51" w:firstLine="0"/>
              <w:jc w:val="center"/>
            </w:pPr>
            <w:proofErr w:type="spellStart"/>
            <w:r>
              <w:t>uni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0"/>
              <w:ind w:left="47" w:firstLine="0"/>
              <w:jc w:val="center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 w:rsidP="003A4F55">
            <w:pPr>
              <w:spacing w:after="0"/>
              <w:ind w:left="74" w:firstLine="0"/>
            </w:pPr>
            <w:r>
              <w:t xml:space="preserve">$                  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A0042" w:rsidRDefault="00D3735C" w:rsidP="008A1C4E">
            <w:pPr>
              <w:spacing w:after="0"/>
              <w:ind w:left="0" w:firstLine="0"/>
            </w:pPr>
            <w:r>
              <w:t>$</w:t>
            </w:r>
          </w:p>
        </w:tc>
      </w:tr>
      <w:tr w:rsidR="00EA0042" w:rsidTr="00843103">
        <w:trPr>
          <w:trHeight w:val="199"/>
        </w:trPr>
        <w:tc>
          <w:tcPr>
            <w:tcW w:w="4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160"/>
              <w:ind w:left="0" w:firstLine="0"/>
            </w:pP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29" w:firstLine="0"/>
            </w:pPr>
            <w:proofErr w:type="spellStart"/>
            <w:r>
              <w:rPr>
                <w:b/>
              </w:rPr>
              <w:t>Terminación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Cubiertas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160"/>
              <w:ind w:left="0" w:firstLine="0"/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160"/>
              <w:ind w:left="0" w:firstLine="0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74" w:firstLine="0"/>
            </w:pPr>
            <w:r>
              <w:t xml:space="preserve">   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A0042" w:rsidRDefault="00EA0042" w:rsidP="003A4F55">
            <w:pPr>
              <w:spacing w:after="160"/>
              <w:ind w:left="0" w:firstLine="0"/>
            </w:pPr>
          </w:p>
        </w:tc>
      </w:tr>
      <w:tr w:rsidR="00EA0042" w:rsidTr="00843103">
        <w:trPr>
          <w:trHeight w:val="199"/>
        </w:trPr>
        <w:tc>
          <w:tcPr>
            <w:tcW w:w="4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18" w:firstLine="0"/>
              <w:jc w:val="center"/>
            </w:pPr>
            <w:r>
              <w:rPr>
                <w:b/>
              </w:rPr>
              <w:t>47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1" w:firstLine="0"/>
            </w:pPr>
            <w:proofErr w:type="spellStart"/>
            <w:r>
              <w:t>Pasillo</w:t>
            </w:r>
            <w:proofErr w:type="spellEnd"/>
            <w:r>
              <w:t xml:space="preserve"> </w:t>
            </w:r>
            <w:proofErr w:type="spellStart"/>
            <w:r>
              <w:t>cubierto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22" w:firstLine="0"/>
              <w:jc w:val="center"/>
            </w:pPr>
            <w:r>
              <w:t>m2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0"/>
              <w:ind w:left="18" w:firstLine="0"/>
              <w:jc w:val="center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 w:rsidP="003A4F55">
            <w:pPr>
              <w:spacing w:after="0"/>
              <w:ind w:left="46" w:firstLine="0"/>
            </w:pPr>
            <w:r>
              <w:t xml:space="preserve">$                   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A0042" w:rsidRDefault="00D3735C" w:rsidP="008A1C4E">
            <w:pPr>
              <w:spacing w:after="0"/>
              <w:ind w:left="0" w:firstLine="0"/>
            </w:pPr>
            <w:r>
              <w:t>$</w:t>
            </w:r>
          </w:p>
        </w:tc>
      </w:tr>
      <w:tr w:rsidR="00EA0042" w:rsidTr="00843103">
        <w:trPr>
          <w:trHeight w:val="199"/>
        </w:trPr>
        <w:tc>
          <w:tcPr>
            <w:tcW w:w="4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18" w:firstLine="0"/>
              <w:jc w:val="center"/>
            </w:pPr>
            <w:r>
              <w:rPr>
                <w:b/>
              </w:rPr>
              <w:t>48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1" w:firstLine="0"/>
            </w:pPr>
            <w:r>
              <w:t xml:space="preserve">Sala </w:t>
            </w:r>
            <w:proofErr w:type="spellStart"/>
            <w:r>
              <w:t>multiuso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22" w:firstLine="0"/>
              <w:jc w:val="center"/>
            </w:pPr>
            <w:r>
              <w:t>m2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0"/>
              <w:ind w:left="18" w:firstLine="0"/>
              <w:jc w:val="center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 w:rsidP="003A4F55">
            <w:pPr>
              <w:spacing w:after="0"/>
              <w:ind w:left="46" w:firstLine="0"/>
            </w:pPr>
            <w:r>
              <w:t xml:space="preserve">$                   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A0042" w:rsidRDefault="00D3735C" w:rsidP="008A1C4E">
            <w:pPr>
              <w:spacing w:after="0"/>
              <w:ind w:left="0" w:firstLine="0"/>
            </w:pPr>
            <w:r>
              <w:t>$</w:t>
            </w:r>
          </w:p>
        </w:tc>
      </w:tr>
      <w:tr w:rsidR="00EA0042" w:rsidTr="00843103">
        <w:trPr>
          <w:trHeight w:val="199"/>
        </w:trPr>
        <w:tc>
          <w:tcPr>
            <w:tcW w:w="4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18" w:firstLine="0"/>
              <w:jc w:val="center"/>
            </w:pPr>
            <w:r>
              <w:rPr>
                <w:b/>
              </w:rPr>
              <w:t>49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1" w:firstLine="0"/>
            </w:pPr>
            <w:proofErr w:type="spellStart"/>
            <w:r>
              <w:t>Tapacantos</w:t>
            </w:r>
            <w:proofErr w:type="spellEnd"/>
            <w:r>
              <w:t xml:space="preserve"> de </w:t>
            </w:r>
            <w:proofErr w:type="spellStart"/>
            <w:r>
              <w:t>madera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23" w:firstLine="0"/>
              <w:jc w:val="center"/>
            </w:pPr>
            <w:r>
              <w:t>ml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0"/>
              <w:ind w:left="18" w:firstLine="0"/>
              <w:jc w:val="center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 w:rsidP="003A4F55">
            <w:pPr>
              <w:spacing w:after="0"/>
              <w:ind w:left="46" w:firstLine="0"/>
            </w:pPr>
            <w:r>
              <w:t xml:space="preserve">$                   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A0042" w:rsidRDefault="00D3735C" w:rsidP="008A1C4E">
            <w:pPr>
              <w:spacing w:after="0"/>
              <w:ind w:left="0" w:firstLine="0"/>
            </w:pPr>
            <w:r>
              <w:t>$</w:t>
            </w:r>
          </w:p>
        </w:tc>
      </w:tr>
      <w:tr w:rsidR="00EA0042" w:rsidTr="00843103">
        <w:trPr>
          <w:trHeight w:val="199"/>
        </w:trPr>
        <w:tc>
          <w:tcPr>
            <w:tcW w:w="4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18" w:firstLine="0"/>
              <w:jc w:val="center"/>
            </w:pPr>
            <w:r>
              <w:rPr>
                <w:b/>
              </w:rPr>
              <w:t>50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Pr="00774DF9" w:rsidRDefault="00D3735C">
            <w:pPr>
              <w:spacing w:after="0"/>
              <w:ind w:left="1" w:firstLine="0"/>
              <w:rPr>
                <w:lang w:val="es-ES"/>
              </w:rPr>
            </w:pPr>
            <w:r w:rsidRPr="00774DF9">
              <w:rPr>
                <w:lang w:val="es-ES"/>
              </w:rPr>
              <w:t>Canaletas y bajadas de agua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23" w:firstLine="0"/>
              <w:jc w:val="center"/>
            </w:pPr>
            <w:r>
              <w:t>ml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0"/>
              <w:ind w:left="18" w:firstLine="0"/>
              <w:jc w:val="center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 w:rsidP="003A4F55">
            <w:pPr>
              <w:spacing w:after="0"/>
              <w:ind w:left="46" w:firstLine="0"/>
            </w:pPr>
            <w:r>
              <w:t xml:space="preserve">$                   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A0042" w:rsidRDefault="00D3735C" w:rsidP="003A4F55">
            <w:pPr>
              <w:spacing w:after="0"/>
              <w:ind w:left="0" w:firstLine="0"/>
            </w:pPr>
            <w:r>
              <w:t>$</w:t>
            </w:r>
          </w:p>
        </w:tc>
      </w:tr>
      <w:tr w:rsidR="00EA0042" w:rsidTr="00843103">
        <w:trPr>
          <w:trHeight w:val="199"/>
        </w:trPr>
        <w:tc>
          <w:tcPr>
            <w:tcW w:w="4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160"/>
              <w:ind w:left="0" w:firstLine="0"/>
            </w:pP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1" w:firstLine="0"/>
            </w:pPr>
            <w:proofErr w:type="spellStart"/>
            <w:r>
              <w:rPr>
                <w:b/>
              </w:rPr>
              <w:t>Terminación</w:t>
            </w:r>
            <w:proofErr w:type="spellEnd"/>
            <w:r>
              <w:rPr>
                <w:b/>
              </w:rPr>
              <w:t xml:space="preserve"> de Cielo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160"/>
              <w:ind w:left="0" w:firstLine="0"/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160"/>
              <w:ind w:left="0" w:firstLine="0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160"/>
              <w:ind w:left="0" w:firstLine="0"/>
            </w:pP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A0042" w:rsidRDefault="00EA0042" w:rsidP="003A4F55">
            <w:pPr>
              <w:spacing w:after="160"/>
              <w:ind w:left="0" w:firstLine="0"/>
            </w:pPr>
          </w:p>
        </w:tc>
      </w:tr>
      <w:tr w:rsidR="00EA0042" w:rsidTr="00843103">
        <w:trPr>
          <w:trHeight w:val="199"/>
        </w:trPr>
        <w:tc>
          <w:tcPr>
            <w:tcW w:w="4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18" w:firstLine="0"/>
              <w:jc w:val="center"/>
            </w:pPr>
            <w:r>
              <w:rPr>
                <w:b/>
              </w:rPr>
              <w:t>51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Pr="00774DF9" w:rsidRDefault="00D3735C">
            <w:pPr>
              <w:spacing w:after="0"/>
              <w:ind w:left="1" w:firstLine="0"/>
              <w:rPr>
                <w:lang w:val="es-ES"/>
              </w:rPr>
            </w:pPr>
            <w:r w:rsidRPr="00774DF9">
              <w:rPr>
                <w:lang w:val="es-ES"/>
              </w:rPr>
              <w:t>Cielo Sala Multiuso / bodegas / TDA / cielo nicho de acceso exterior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22" w:firstLine="0"/>
              <w:jc w:val="center"/>
            </w:pPr>
            <w:r>
              <w:t>m2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0"/>
              <w:ind w:left="18" w:firstLine="0"/>
              <w:jc w:val="center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 w:rsidP="003A4F55">
            <w:pPr>
              <w:spacing w:after="0"/>
              <w:ind w:left="46" w:firstLine="0"/>
            </w:pPr>
            <w:r>
              <w:t xml:space="preserve">$                   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A0042" w:rsidRDefault="00D3735C" w:rsidP="003A4F55">
            <w:pPr>
              <w:spacing w:after="0"/>
              <w:ind w:left="0" w:firstLine="0"/>
            </w:pPr>
            <w:r>
              <w:t>$</w:t>
            </w:r>
          </w:p>
        </w:tc>
      </w:tr>
      <w:tr w:rsidR="00EA0042" w:rsidTr="00843103">
        <w:trPr>
          <w:trHeight w:val="199"/>
        </w:trPr>
        <w:tc>
          <w:tcPr>
            <w:tcW w:w="4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18" w:firstLine="0"/>
              <w:jc w:val="center"/>
            </w:pPr>
            <w:r>
              <w:rPr>
                <w:b/>
              </w:rPr>
              <w:t>52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1" w:firstLine="0"/>
            </w:pPr>
            <w:r>
              <w:t xml:space="preserve">Cielo </w:t>
            </w:r>
            <w:proofErr w:type="spellStart"/>
            <w:r>
              <w:t>acústico</w:t>
            </w:r>
            <w:proofErr w:type="spellEnd"/>
            <w:r>
              <w:t xml:space="preserve"> Sala </w:t>
            </w:r>
            <w:proofErr w:type="spellStart"/>
            <w:r>
              <w:t>Multiuso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22" w:firstLine="0"/>
              <w:jc w:val="center"/>
            </w:pPr>
            <w:r>
              <w:t>m2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0"/>
              <w:ind w:left="18" w:firstLine="0"/>
              <w:jc w:val="center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 w:rsidP="003A4F55">
            <w:pPr>
              <w:spacing w:after="0"/>
              <w:ind w:left="46" w:firstLine="0"/>
            </w:pPr>
            <w:r>
              <w:t xml:space="preserve">$                   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A0042" w:rsidRDefault="00D3735C" w:rsidP="003A4F55">
            <w:pPr>
              <w:spacing w:after="0"/>
              <w:ind w:left="0" w:firstLine="0"/>
            </w:pPr>
            <w:r>
              <w:t>$</w:t>
            </w:r>
          </w:p>
        </w:tc>
      </w:tr>
      <w:tr w:rsidR="00EA0042" w:rsidTr="00843103">
        <w:trPr>
          <w:trHeight w:val="211"/>
        </w:trPr>
        <w:tc>
          <w:tcPr>
            <w:tcW w:w="4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160"/>
              <w:ind w:left="0" w:firstLine="0"/>
            </w:pP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4" w:firstLine="0"/>
            </w:pPr>
            <w:r>
              <w:rPr>
                <w:b/>
                <w:sz w:val="17"/>
              </w:rPr>
              <w:t>INSTALACIONES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160"/>
              <w:ind w:left="0" w:firstLine="0"/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160"/>
              <w:ind w:left="0" w:firstLine="0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160"/>
              <w:ind w:left="0" w:firstLine="0"/>
            </w:pP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A0042" w:rsidRDefault="00EA0042" w:rsidP="003A4F55">
            <w:pPr>
              <w:spacing w:after="160"/>
              <w:ind w:left="0" w:firstLine="0"/>
            </w:pPr>
          </w:p>
        </w:tc>
      </w:tr>
      <w:tr w:rsidR="00EA0042" w:rsidTr="00843103">
        <w:trPr>
          <w:trHeight w:val="199"/>
        </w:trPr>
        <w:tc>
          <w:tcPr>
            <w:tcW w:w="4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160"/>
              <w:ind w:left="0" w:firstLine="0"/>
            </w:pP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1" w:firstLine="0"/>
            </w:pPr>
            <w:proofErr w:type="spellStart"/>
            <w:r>
              <w:rPr>
                <w:b/>
              </w:rPr>
              <w:t>Electricidad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160"/>
              <w:ind w:left="0" w:firstLine="0"/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160"/>
              <w:ind w:left="0" w:firstLine="0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160"/>
              <w:ind w:left="0" w:firstLine="0"/>
            </w:pP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A0042" w:rsidRDefault="00EA0042" w:rsidP="003A4F55">
            <w:pPr>
              <w:spacing w:after="160"/>
              <w:ind w:left="0" w:firstLine="0"/>
            </w:pPr>
          </w:p>
        </w:tc>
      </w:tr>
      <w:tr w:rsidR="00EA0042" w:rsidTr="00843103">
        <w:trPr>
          <w:trHeight w:val="200"/>
        </w:trPr>
        <w:tc>
          <w:tcPr>
            <w:tcW w:w="4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18" w:firstLine="0"/>
              <w:jc w:val="center"/>
            </w:pPr>
            <w:r>
              <w:rPr>
                <w:b/>
              </w:rPr>
              <w:t>53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1" w:firstLine="0"/>
            </w:pPr>
            <w:proofErr w:type="spellStart"/>
            <w:r>
              <w:t>Centros</w:t>
            </w:r>
            <w:proofErr w:type="spellEnd"/>
            <w:r>
              <w:t xml:space="preserve"> de </w:t>
            </w:r>
            <w:proofErr w:type="spellStart"/>
            <w:r>
              <w:t>Iluminación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21" w:firstLine="0"/>
              <w:jc w:val="center"/>
            </w:pPr>
            <w:proofErr w:type="spellStart"/>
            <w:r>
              <w:t>Uni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0"/>
              <w:ind w:left="18" w:firstLine="0"/>
              <w:jc w:val="center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 w:rsidP="003A4F55">
            <w:pPr>
              <w:spacing w:after="0"/>
              <w:ind w:left="46" w:firstLine="0"/>
            </w:pPr>
            <w:r>
              <w:t xml:space="preserve">$                   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A0042" w:rsidRDefault="00D3735C" w:rsidP="003A4F55">
            <w:pPr>
              <w:spacing w:after="0"/>
              <w:ind w:left="0" w:firstLine="0"/>
            </w:pPr>
            <w:r>
              <w:t>$</w:t>
            </w:r>
          </w:p>
        </w:tc>
      </w:tr>
      <w:tr w:rsidR="00EA0042" w:rsidTr="00843103">
        <w:trPr>
          <w:trHeight w:val="199"/>
        </w:trPr>
        <w:tc>
          <w:tcPr>
            <w:tcW w:w="4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18" w:firstLine="0"/>
              <w:jc w:val="center"/>
            </w:pPr>
            <w:r>
              <w:rPr>
                <w:b/>
              </w:rPr>
              <w:t>54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1" w:firstLine="0"/>
            </w:pPr>
            <w:proofErr w:type="spellStart"/>
            <w:r>
              <w:t>Centros</w:t>
            </w:r>
            <w:proofErr w:type="spellEnd"/>
            <w:r>
              <w:t xml:space="preserve"> de </w:t>
            </w:r>
            <w:proofErr w:type="spellStart"/>
            <w:r>
              <w:t>Enchufes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21" w:firstLine="0"/>
              <w:jc w:val="center"/>
            </w:pPr>
            <w:proofErr w:type="spellStart"/>
            <w:r>
              <w:t>Uni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0"/>
              <w:ind w:left="18" w:firstLine="0"/>
              <w:jc w:val="center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 w:rsidP="003A4F55">
            <w:pPr>
              <w:spacing w:after="0"/>
              <w:ind w:left="46" w:firstLine="0"/>
            </w:pPr>
            <w:r>
              <w:t xml:space="preserve">$                   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A0042" w:rsidRDefault="00D3735C" w:rsidP="003A4F55">
            <w:pPr>
              <w:spacing w:after="0"/>
              <w:ind w:left="0" w:firstLine="0"/>
            </w:pPr>
            <w:r>
              <w:t>$</w:t>
            </w:r>
          </w:p>
        </w:tc>
      </w:tr>
      <w:tr w:rsidR="00EA0042" w:rsidTr="00843103">
        <w:trPr>
          <w:trHeight w:val="199"/>
        </w:trPr>
        <w:tc>
          <w:tcPr>
            <w:tcW w:w="4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18" w:firstLine="0"/>
              <w:jc w:val="center"/>
            </w:pPr>
            <w:r>
              <w:rPr>
                <w:b/>
              </w:rPr>
              <w:t>55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Pr="00774DF9" w:rsidRDefault="00D3735C">
            <w:pPr>
              <w:spacing w:after="0"/>
              <w:ind w:left="1" w:firstLine="0"/>
              <w:rPr>
                <w:lang w:val="es-ES"/>
              </w:rPr>
            </w:pPr>
            <w:r w:rsidRPr="00774DF9">
              <w:rPr>
                <w:lang w:val="es-ES"/>
              </w:rPr>
              <w:t>Centros de Iluminación de Emergencia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21" w:firstLine="0"/>
              <w:jc w:val="center"/>
            </w:pPr>
            <w:proofErr w:type="spellStart"/>
            <w:r>
              <w:t>Uni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0"/>
              <w:ind w:left="18" w:firstLine="0"/>
              <w:jc w:val="center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 w:rsidP="003A4F55">
            <w:pPr>
              <w:spacing w:after="0"/>
              <w:ind w:left="46" w:firstLine="0"/>
            </w:pPr>
            <w:r>
              <w:t xml:space="preserve">$                   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A0042" w:rsidRDefault="00D3735C" w:rsidP="003A4F55">
            <w:pPr>
              <w:spacing w:after="0"/>
              <w:ind w:left="0" w:firstLine="0"/>
            </w:pPr>
            <w:r>
              <w:t>$</w:t>
            </w:r>
          </w:p>
        </w:tc>
      </w:tr>
      <w:tr w:rsidR="00EA0042" w:rsidTr="00843103">
        <w:trPr>
          <w:trHeight w:val="199"/>
        </w:trPr>
        <w:tc>
          <w:tcPr>
            <w:tcW w:w="4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18" w:firstLine="0"/>
              <w:jc w:val="center"/>
            </w:pPr>
            <w:r>
              <w:rPr>
                <w:b/>
              </w:rPr>
              <w:t>56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1" w:firstLine="0"/>
            </w:pPr>
            <w:proofErr w:type="spellStart"/>
            <w:r>
              <w:t>Iluminación</w:t>
            </w:r>
            <w:proofErr w:type="spellEnd"/>
            <w:r>
              <w:t xml:space="preserve"> </w:t>
            </w:r>
            <w:proofErr w:type="spellStart"/>
            <w:r>
              <w:t>Pasillo</w:t>
            </w:r>
            <w:proofErr w:type="spellEnd"/>
            <w:r>
              <w:t xml:space="preserve"> </w:t>
            </w:r>
            <w:proofErr w:type="spellStart"/>
            <w:r>
              <w:t>Techado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23" w:firstLine="0"/>
              <w:jc w:val="center"/>
            </w:pPr>
            <w:proofErr w:type="spellStart"/>
            <w:r>
              <w:t>uni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0"/>
              <w:ind w:left="18" w:firstLine="0"/>
              <w:jc w:val="center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 w:rsidP="003A4F55">
            <w:pPr>
              <w:spacing w:after="0"/>
              <w:ind w:left="46" w:firstLine="0"/>
            </w:pPr>
            <w:r>
              <w:t xml:space="preserve">$                   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A0042" w:rsidRDefault="00D3735C" w:rsidP="003A4F55">
            <w:pPr>
              <w:spacing w:after="0"/>
              <w:ind w:left="0" w:firstLine="0"/>
            </w:pPr>
            <w:r>
              <w:t>$</w:t>
            </w:r>
          </w:p>
        </w:tc>
      </w:tr>
      <w:tr w:rsidR="00EA0042" w:rsidTr="00843103">
        <w:trPr>
          <w:trHeight w:val="199"/>
        </w:trPr>
        <w:tc>
          <w:tcPr>
            <w:tcW w:w="4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160"/>
              <w:ind w:left="0" w:firstLine="0"/>
            </w:pP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1" w:firstLine="0"/>
            </w:pPr>
            <w:proofErr w:type="spellStart"/>
            <w:r>
              <w:rPr>
                <w:b/>
              </w:rPr>
              <w:t>Iluminación</w:t>
            </w:r>
            <w:proofErr w:type="spellEnd"/>
            <w:r>
              <w:rPr>
                <w:b/>
              </w:rPr>
              <w:t xml:space="preserve"> Sala </w:t>
            </w:r>
            <w:proofErr w:type="spellStart"/>
            <w:r>
              <w:rPr>
                <w:b/>
              </w:rPr>
              <w:t>Multiuso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160"/>
              <w:ind w:left="0" w:firstLine="0"/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160"/>
              <w:ind w:left="0" w:firstLine="0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160"/>
              <w:ind w:left="0" w:firstLine="0"/>
            </w:pP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A0042" w:rsidRDefault="00EA0042" w:rsidP="003A4F55">
            <w:pPr>
              <w:spacing w:after="160"/>
              <w:ind w:left="0" w:firstLine="0"/>
            </w:pPr>
          </w:p>
        </w:tc>
      </w:tr>
      <w:tr w:rsidR="00EA0042" w:rsidTr="00843103">
        <w:trPr>
          <w:trHeight w:val="199"/>
        </w:trPr>
        <w:tc>
          <w:tcPr>
            <w:tcW w:w="4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18" w:firstLine="0"/>
              <w:jc w:val="center"/>
            </w:pPr>
            <w:r>
              <w:rPr>
                <w:b/>
              </w:rPr>
              <w:t>57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1" w:firstLine="0"/>
            </w:pPr>
            <w:r>
              <w:t>Canoas led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23" w:firstLine="0"/>
              <w:jc w:val="center"/>
            </w:pPr>
            <w:proofErr w:type="spellStart"/>
            <w:r>
              <w:t>uni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0"/>
              <w:ind w:left="18" w:firstLine="0"/>
              <w:jc w:val="center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 w:rsidP="003A4F55">
            <w:pPr>
              <w:spacing w:after="0"/>
              <w:ind w:left="46" w:firstLine="0"/>
            </w:pPr>
            <w:r>
              <w:t xml:space="preserve">$                   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A0042" w:rsidRDefault="00D3735C" w:rsidP="003A4F55">
            <w:pPr>
              <w:spacing w:after="0"/>
              <w:ind w:left="0" w:firstLine="0"/>
            </w:pPr>
            <w:r>
              <w:t>$</w:t>
            </w:r>
          </w:p>
        </w:tc>
      </w:tr>
      <w:tr w:rsidR="00EA0042" w:rsidTr="00843103">
        <w:trPr>
          <w:trHeight w:val="199"/>
        </w:trPr>
        <w:tc>
          <w:tcPr>
            <w:tcW w:w="4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18" w:firstLine="0"/>
              <w:jc w:val="center"/>
            </w:pPr>
            <w:r>
              <w:rPr>
                <w:b/>
              </w:rPr>
              <w:t>58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1" w:firstLine="0"/>
            </w:pPr>
            <w:proofErr w:type="spellStart"/>
            <w:r>
              <w:t>Rieles</w:t>
            </w:r>
            <w:proofErr w:type="spellEnd"/>
            <w:r>
              <w:t xml:space="preserve"> </w:t>
            </w:r>
            <w:proofErr w:type="spellStart"/>
            <w:r>
              <w:t>energizados</w:t>
            </w:r>
            <w:proofErr w:type="spellEnd"/>
            <w:r>
              <w:t xml:space="preserve"> </w:t>
            </w:r>
            <w:proofErr w:type="spellStart"/>
            <w:r>
              <w:t>dimereables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13290E">
            <w:pPr>
              <w:spacing w:after="0"/>
              <w:ind w:left="23" w:firstLine="0"/>
              <w:jc w:val="center"/>
            </w:pPr>
            <w:r>
              <w:t>M</w:t>
            </w:r>
            <w:r w:rsidR="00D3735C">
              <w:t>l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0"/>
              <w:ind w:left="18" w:firstLine="0"/>
              <w:jc w:val="center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 w:rsidP="003A4F55">
            <w:pPr>
              <w:spacing w:after="0"/>
              <w:ind w:left="46" w:firstLine="0"/>
            </w:pPr>
            <w:r>
              <w:t xml:space="preserve">$                   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A0042" w:rsidRDefault="00D3735C" w:rsidP="003A4F55">
            <w:pPr>
              <w:spacing w:after="0"/>
              <w:ind w:left="0" w:firstLine="0"/>
            </w:pPr>
            <w:r>
              <w:t>$</w:t>
            </w:r>
          </w:p>
        </w:tc>
      </w:tr>
      <w:tr w:rsidR="00EA0042" w:rsidTr="00843103">
        <w:trPr>
          <w:trHeight w:val="199"/>
        </w:trPr>
        <w:tc>
          <w:tcPr>
            <w:tcW w:w="4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18" w:firstLine="0"/>
              <w:jc w:val="center"/>
            </w:pPr>
            <w:r>
              <w:rPr>
                <w:b/>
              </w:rPr>
              <w:t>59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1" w:firstLine="0"/>
            </w:pPr>
            <w:proofErr w:type="spellStart"/>
            <w:r>
              <w:t>Focos</w:t>
            </w:r>
            <w:proofErr w:type="spellEnd"/>
            <w:r>
              <w:t xml:space="preserve"> led para riel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23" w:firstLine="0"/>
              <w:jc w:val="center"/>
            </w:pPr>
            <w:proofErr w:type="spellStart"/>
            <w:r>
              <w:t>uni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0"/>
              <w:ind w:left="18" w:firstLine="0"/>
              <w:jc w:val="center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 w:rsidP="003A4F55">
            <w:pPr>
              <w:spacing w:after="0"/>
              <w:ind w:left="46" w:firstLine="0"/>
            </w:pPr>
            <w:r>
              <w:t xml:space="preserve">$                   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A0042" w:rsidRDefault="00D3735C" w:rsidP="003A4F55">
            <w:pPr>
              <w:spacing w:after="0"/>
              <w:ind w:left="0" w:firstLine="0"/>
            </w:pPr>
            <w:r>
              <w:t>$</w:t>
            </w:r>
          </w:p>
        </w:tc>
      </w:tr>
      <w:tr w:rsidR="00EA0042" w:rsidTr="00843103">
        <w:trPr>
          <w:trHeight w:val="199"/>
        </w:trPr>
        <w:tc>
          <w:tcPr>
            <w:tcW w:w="4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18" w:firstLine="0"/>
              <w:jc w:val="center"/>
            </w:pPr>
            <w:r>
              <w:rPr>
                <w:b/>
              </w:rPr>
              <w:t>60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1" w:firstLine="0"/>
            </w:pPr>
            <w:proofErr w:type="spellStart"/>
            <w:r>
              <w:t>Iluminación</w:t>
            </w:r>
            <w:proofErr w:type="spellEnd"/>
            <w:r>
              <w:t xml:space="preserve"> Bodegas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23" w:firstLine="0"/>
              <w:jc w:val="center"/>
            </w:pPr>
            <w:proofErr w:type="spellStart"/>
            <w:r>
              <w:t>uni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0"/>
              <w:ind w:left="18" w:firstLine="0"/>
              <w:jc w:val="center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 w:rsidP="003A4F55">
            <w:pPr>
              <w:spacing w:after="0"/>
              <w:ind w:left="46" w:firstLine="0"/>
            </w:pPr>
            <w:r>
              <w:t xml:space="preserve">$                   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A0042" w:rsidRDefault="00D3735C" w:rsidP="003A4F55">
            <w:pPr>
              <w:spacing w:after="0"/>
              <w:ind w:left="0" w:firstLine="0"/>
            </w:pPr>
            <w:r>
              <w:t>$</w:t>
            </w:r>
          </w:p>
        </w:tc>
      </w:tr>
      <w:tr w:rsidR="00EA0042" w:rsidTr="00843103">
        <w:trPr>
          <w:trHeight w:val="199"/>
        </w:trPr>
        <w:tc>
          <w:tcPr>
            <w:tcW w:w="4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18" w:firstLine="0"/>
              <w:jc w:val="center"/>
            </w:pPr>
            <w:r>
              <w:rPr>
                <w:b/>
              </w:rPr>
              <w:t>61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1" w:firstLine="0"/>
            </w:pPr>
            <w:proofErr w:type="spellStart"/>
            <w:r>
              <w:t>Iluminación</w:t>
            </w:r>
            <w:proofErr w:type="spellEnd"/>
            <w:r>
              <w:t xml:space="preserve"> </w:t>
            </w:r>
            <w:proofErr w:type="spellStart"/>
            <w:r>
              <w:t>Emergencia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23" w:firstLine="0"/>
              <w:jc w:val="center"/>
            </w:pPr>
            <w:proofErr w:type="spellStart"/>
            <w:r>
              <w:t>uni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0"/>
              <w:ind w:left="18" w:firstLine="0"/>
              <w:jc w:val="center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 w:rsidP="003A4F55">
            <w:pPr>
              <w:spacing w:after="0"/>
              <w:ind w:left="46" w:firstLine="0"/>
            </w:pPr>
            <w:r>
              <w:t xml:space="preserve">$                   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A0042" w:rsidRDefault="00D3735C" w:rsidP="003A4F55">
            <w:pPr>
              <w:spacing w:after="0"/>
              <w:ind w:left="0" w:firstLine="0"/>
            </w:pPr>
            <w:r>
              <w:t>$</w:t>
            </w:r>
          </w:p>
        </w:tc>
      </w:tr>
      <w:tr w:rsidR="00EA0042" w:rsidTr="00843103">
        <w:trPr>
          <w:trHeight w:val="199"/>
        </w:trPr>
        <w:tc>
          <w:tcPr>
            <w:tcW w:w="4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18" w:firstLine="0"/>
              <w:jc w:val="center"/>
            </w:pPr>
            <w:r>
              <w:rPr>
                <w:b/>
              </w:rPr>
              <w:t>62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Pr="00774DF9" w:rsidRDefault="00D3735C">
            <w:pPr>
              <w:spacing w:after="0"/>
              <w:ind w:left="1" w:firstLine="0"/>
              <w:rPr>
                <w:lang w:val="es-ES"/>
              </w:rPr>
            </w:pPr>
            <w:r w:rsidRPr="00774DF9">
              <w:rPr>
                <w:lang w:val="es-ES"/>
              </w:rPr>
              <w:t>Interruptores y placas de enchufes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23" w:firstLine="0"/>
              <w:jc w:val="center"/>
            </w:pPr>
            <w:proofErr w:type="spellStart"/>
            <w:r>
              <w:t>uni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0"/>
              <w:ind w:left="18" w:firstLine="0"/>
              <w:jc w:val="center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 w:rsidP="003A4F55">
            <w:pPr>
              <w:spacing w:after="0"/>
              <w:ind w:left="46" w:firstLine="0"/>
            </w:pPr>
            <w:r>
              <w:t xml:space="preserve">$                   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A0042" w:rsidRDefault="00D3735C" w:rsidP="003A4F55">
            <w:pPr>
              <w:spacing w:after="0"/>
              <w:ind w:left="0" w:firstLine="0"/>
            </w:pPr>
            <w:r>
              <w:t>$</w:t>
            </w:r>
          </w:p>
        </w:tc>
      </w:tr>
      <w:tr w:rsidR="00EA0042" w:rsidTr="00843103">
        <w:trPr>
          <w:trHeight w:val="199"/>
        </w:trPr>
        <w:tc>
          <w:tcPr>
            <w:tcW w:w="4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18" w:firstLine="0"/>
              <w:jc w:val="center"/>
            </w:pPr>
            <w:r>
              <w:rPr>
                <w:b/>
              </w:rPr>
              <w:t>63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Pr="00774DF9" w:rsidRDefault="00D3735C">
            <w:pPr>
              <w:spacing w:after="0"/>
              <w:ind w:left="1" w:firstLine="0"/>
              <w:rPr>
                <w:lang w:val="es-ES"/>
              </w:rPr>
            </w:pPr>
            <w:r w:rsidRPr="00774DF9">
              <w:rPr>
                <w:lang w:val="es-ES"/>
              </w:rPr>
              <w:t>Tablero de control de iluminación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23" w:firstLine="0"/>
              <w:jc w:val="center"/>
            </w:pPr>
            <w:proofErr w:type="spellStart"/>
            <w:r>
              <w:t>uni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0"/>
              <w:ind w:left="18" w:firstLine="0"/>
              <w:jc w:val="center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 w:rsidP="003A4F55">
            <w:pPr>
              <w:spacing w:after="0"/>
              <w:ind w:left="46" w:firstLine="0"/>
            </w:pPr>
            <w:r>
              <w:t xml:space="preserve">$                   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A0042" w:rsidRDefault="00D3735C" w:rsidP="003A4F55">
            <w:pPr>
              <w:spacing w:after="0"/>
              <w:ind w:left="0" w:firstLine="0"/>
            </w:pPr>
            <w:r>
              <w:t>$</w:t>
            </w:r>
          </w:p>
        </w:tc>
      </w:tr>
      <w:tr w:rsidR="00EA0042" w:rsidTr="00843103">
        <w:trPr>
          <w:trHeight w:val="199"/>
        </w:trPr>
        <w:tc>
          <w:tcPr>
            <w:tcW w:w="4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18" w:firstLine="0"/>
              <w:jc w:val="center"/>
            </w:pPr>
            <w:r>
              <w:rPr>
                <w:b/>
              </w:rPr>
              <w:t>64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1" w:firstLine="0"/>
            </w:pPr>
            <w:proofErr w:type="spellStart"/>
            <w:r>
              <w:t>Tablero</w:t>
            </w:r>
            <w:proofErr w:type="spellEnd"/>
            <w:r>
              <w:t xml:space="preserve"> general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23" w:firstLine="0"/>
              <w:jc w:val="center"/>
            </w:pPr>
            <w:proofErr w:type="spellStart"/>
            <w:r>
              <w:t>uni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0"/>
              <w:ind w:left="18" w:firstLine="0"/>
              <w:jc w:val="center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 w:rsidP="003A4F55">
            <w:pPr>
              <w:spacing w:after="0"/>
              <w:ind w:left="46" w:firstLine="0"/>
            </w:pPr>
            <w:r>
              <w:t xml:space="preserve">$                   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A0042" w:rsidRDefault="00D3735C" w:rsidP="003A4F55">
            <w:pPr>
              <w:spacing w:after="0"/>
              <w:ind w:left="0" w:firstLine="0"/>
            </w:pPr>
            <w:r>
              <w:t>$</w:t>
            </w:r>
          </w:p>
        </w:tc>
      </w:tr>
      <w:tr w:rsidR="00EA0042" w:rsidTr="00843103">
        <w:trPr>
          <w:trHeight w:val="199"/>
        </w:trPr>
        <w:tc>
          <w:tcPr>
            <w:tcW w:w="4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18" w:firstLine="0"/>
              <w:jc w:val="center"/>
            </w:pPr>
            <w:r>
              <w:rPr>
                <w:b/>
              </w:rPr>
              <w:t>65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1" w:firstLine="0"/>
            </w:pPr>
            <w:proofErr w:type="spellStart"/>
            <w:r>
              <w:t>Alimentador</w:t>
            </w:r>
            <w:proofErr w:type="spellEnd"/>
            <w:r>
              <w:t xml:space="preserve"> general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23" w:firstLine="0"/>
              <w:jc w:val="center"/>
            </w:pPr>
            <w:proofErr w:type="spellStart"/>
            <w:r>
              <w:t>uni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0"/>
              <w:ind w:left="18" w:firstLine="0"/>
              <w:jc w:val="center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 w:rsidP="003A4F55">
            <w:pPr>
              <w:spacing w:after="0"/>
              <w:ind w:left="46" w:firstLine="0"/>
            </w:pPr>
            <w:r>
              <w:t xml:space="preserve">$                   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A0042" w:rsidRDefault="00D3735C" w:rsidP="003A4F55">
            <w:pPr>
              <w:spacing w:after="0"/>
              <w:ind w:left="0" w:firstLine="0"/>
            </w:pPr>
            <w:r>
              <w:t>$</w:t>
            </w:r>
          </w:p>
        </w:tc>
      </w:tr>
      <w:tr w:rsidR="00EA0042" w:rsidTr="00843103">
        <w:trPr>
          <w:trHeight w:val="199"/>
        </w:trPr>
        <w:tc>
          <w:tcPr>
            <w:tcW w:w="4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18" w:firstLine="0"/>
              <w:jc w:val="center"/>
            </w:pPr>
            <w:r>
              <w:rPr>
                <w:b/>
              </w:rPr>
              <w:t>66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Pr="00774DF9" w:rsidRDefault="00D3735C">
            <w:pPr>
              <w:spacing w:after="0"/>
              <w:ind w:left="1" w:firstLine="0"/>
              <w:rPr>
                <w:lang w:val="es-ES"/>
              </w:rPr>
            </w:pPr>
            <w:proofErr w:type="spellStart"/>
            <w:r w:rsidRPr="00774DF9">
              <w:rPr>
                <w:lang w:val="es-ES"/>
              </w:rPr>
              <w:t>Linea</w:t>
            </w:r>
            <w:proofErr w:type="spellEnd"/>
            <w:r w:rsidRPr="00774DF9">
              <w:rPr>
                <w:lang w:val="es-ES"/>
              </w:rPr>
              <w:t xml:space="preserve"> general a tablero existente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23" w:firstLine="0"/>
              <w:jc w:val="center"/>
            </w:pPr>
            <w:proofErr w:type="spellStart"/>
            <w:r>
              <w:t>uni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0"/>
              <w:ind w:left="18" w:firstLine="0"/>
              <w:jc w:val="center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 w:rsidP="003A4F55">
            <w:pPr>
              <w:spacing w:after="0"/>
              <w:ind w:left="46" w:firstLine="0"/>
            </w:pPr>
            <w:r>
              <w:t xml:space="preserve">$                       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A0042" w:rsidRDefault="00D3735C" w:rsidP="003A4F55">
            <w:pPr>
              <w:spacing w:after="0"/>
              <w:ind w:left="0" w:firstLine="0"/>
            </w:pPr>
            <w:r>
              <w:t>$</w:t>
            </w:r>
          </w:p>
        </w:tc>
      </w:tr>
      <w:tr w:rsidR="00EA0042" w:rsidTr="00843103">
        <w:trPr>
          <w:trHeight w:val="199"/>
        </w:trPr>
        <w:tc>
          <w:tcPr>
            <w:tcW w:w="4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18" w:firstLine="0"/>
              <w:jc w:val="center"/>
            </w:pPr>
            <w:r>
              <w:rPr>
                <w:b/>
              </w:rPr>
              <w:t>67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1" w:firstLine="0"/>
            </w:pPr>
            <w:proofErr w:type="spellStart"/>
            <w:r>
              <w:t>Puesta</w:t>
            </w:r>
            <w:proofErr w:type="spellEnd"/>
            <w:r>
              <w:t xml:space="preserve"> a </w:t>
            </w:r>
            <w:proofErr w:type="spellStart"/>
            <w:r>
              <w:t>tierra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23" w:firstLine="0"/>
              <w:jc w:val="center"/>
            </w:pPr>
            <w:proofErr w:type="spellStart"/>
            <w:r>
              <w:t>uni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0"/>
              <w:ind w:left="18" w:firstLine="0"/>
              <w:jc w:val="center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 w:rsidP="003A4F55">
            <w:pPr>
              <w:spacing w:after="0"/>
              <w:ind w:left="46" w:firstLine="0"/>
            </w:pPr>
            <w:r>
              <w:t xml:space="preserve">$                    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A0042" w:rsidRDefault="00D3735C" w:rsidP="003A4F55">
            <w:pPr>
              <w:spacing w:after="0"/>
              <w:ind w:left="0" w:firstLine="0"/>
            </w:pPr>
            <w:r>
              <w:t>$</w:t>
            </w:r>
          </w:p>
        </w:tc>
      </w:tr>
      <w:tr w:rsidR="00EA0042" w:rsidRPr="00774DF9" w:rsidTr="00843103">
        <w:trPr>
          <w:trHeight w:val="211"/>
        </w:trPr>
        <w:tc>
          <w:tcPr>
            <w:tcW w:w="4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160"/>
              <w:ind w:left="0" w:firstLine="0"/>
            </w:pP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Pr="00774DF9" w:rsidRDefault="00D3735C">
            <w:pPr>
              <w:spacing w:after="0"/>
              <w:ind w:left="4" w:firstLine="0"/>
              <w:rPr>
                <w:lang w:val="es-ES"/>
              </w:rPr>
            </w:pPr>
            <w:r w:rsidRPr="00774DF9">
              <w:rPr>
                <w:b/>
                <w:sz w:val="17"/>
                <w:lang w:val="es-ES"/>
              </w:rPr>
              <w:t>ASEO Y ENTREGA DE OBRA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Pr="00774DF9" w:rsidRDefault="00EA0042">
            <w:pPr>
              <w:spacing w:after="160"/>
              <w:ind w:left="0" w:firstLine="0"/>
              <w:rPr>
                <w:lang w:val="es-ES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Pr="00774DF9" w:rsidRDefault="00EA0042">
            <w:pPr>
              <w:spacing w:after="160"/>
              <w:ind w:left="0" w:firstLine="0"/>
              <w:rPr>
                <w:lang w:val="es-ES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Pr="00774DF9" w:rsidRDefault="00EA0042">
            <w:pPr>
              <w:spacing w:after="160"/>
              <w:ind w:left="0" w:firstLine="0"/>
              <w:rPr>
                <w:lang w:val="es-ES"/>
              </w:rPr>
            </w:pP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A0042" w:rsidRPr="00774DF9" w:rsidRDefault="00EA0042" w:rsidP="003A4F55">
            <w:pPr>
              <w:spacing w:after="160"/>
              <w:ind w:left="0" w:firstLine="0"/>
              <w:rPr>
                <w:lang w:val="es-ES"/>
              </w:rPr>
            </w:pPr>
          </w:p>
        </w:tc>
      </w:tr>
      <w:tr w:rsidR="00EA0042" w:rsidTr="00843103">
        <w:trPr>
          <w:trHeight w:val="199"/>
        </w:trPr>
        <w:tc>
          <w:tcPr>
            <w:tcW w:w="4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18" w:firstLine="0"/>
              <w:jc w:val="center"/>
            </w:pPr>
            <w:r>
              <w:rPr>
                <w:b/>
              </w:rPr>
              <w:t>68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1" w:firstLine="0"/>
            </w:pPr>
            <w:proofErr w:type="spellStart"/>
            <w:r>
              <w:t>Extintores</w:t>
            </w:r>
            <w:proofErr w:type="spellEnd"/>
            <w:r>
              <w:t xml:space="preserve"> con </w:t>
            </w:r>
            <w:proofErr w:type="spellStart"/>
            <w:r>
              <w:t>gabinete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23" w:firstLine="0"/>
              <w:jc w:val="center"/>
            </w:pPr>
            <w:proofErr w:type="spellStart"/>
            <w:r>
              <w:t>uni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0"/>
              <w:ind w:left="18" w:firstLine="0"/>
              <w:jc w:val="center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 w:rsidP="003A4F55">
            <w:pPr>
              <w:spacing w:after="0"/>
              <w:ind w:left="46" w:firstLine="0"/>
            </w:pPr>
            <w:r>
              <w:t xml:space="preserve">$                    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A0042" w:rsidRDefault="00D3735C" w:rsidP="003A4F55">
            <w:pPr>
              <w:spacing w:after="0"/>
              <w:ind w:left="0" w:firstLine="0"/>
            </w:pPr>
            <w:r>
              <w:t>$</w:t>
            </w:r>
          </w:p>
        </w:tc>
      </w:tr>
      <w:tr w:rsidR="00EA0042" w:rsidTr="00843103">
        <w:trPr>
          <w:trHeight w:val="200"/>
        </w:trPr>
        <w:tc>
          <w:tcPr>
            <w:tcW w:w="4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18" w:firstLine="0"/>
              <w:jc w:val="center"/>
            </w:pPr>
            <w:r>
              <w:rPr>
                <w:b/>
              </w:rPr>
              <w:t>69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1" w:firstLine="0"/>
            </w:pPr>
            <w:proofErr w:type="spellStart"/>
            <w:r>
              <w:t>Señaletica</w:t>
            </w:r>
            <w:proofErr w:type="spellEnd"/>
            <w:r>
              <w:t xml:space="preserve"> </w:t>
            </w:r>
            <w:proofErr w:type="spellStart"/>
            <w:r>
              <w:t>Emergencia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21" w:firstLine="0"/>
              <w:jc w:val="center"/>
            </w:pPr>
            <w:proofErr w:type="spellStart"/>
            <w:r>
              <w:t>Uni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0"/>
              <w:ind w:left="18" w:firstLine="0"/>
              <w:jc w:val="center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 w:rsidP="003A4F55">
            <w:pPr>
              <w:spacing w:after="0"/>
              <w:ind w:left="46" w:firstLine="0"/>
            </w:pPr>
            <w:r>
              <w:t xml:space="preserve">$                    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A0042" w:rsidRDefault="00D3735C" w:rsidP="003A4F55">
            <w:pPr>
              <w:spacing w:after="0"/>
              <w:ind w:left="0" w:firstLine="0"/>
            </w:pPr>
            <w:r>
              <w:t>$</w:t>
            </w:r>
          </w:p>
        </w:tc>
      </w:tr>
      <w:tr w:rsidR="00EA0042" w:rsidTr="00843103">
        <w:trPr>
          <w:trHeight w:val="199"/>
        </w:trPr>
        <w:tc>
          <w:tcPr>
            <w:tcW w:w="4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18" w:firstLine="0"/>
              <w:jc w:val="center"/>
            </w:pPr>
            <w:r>
              <w:rPr>
                <w:b/>
              </w:rPr>
              <w:t>70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1" w:firstLine="0"/>
            </w:pPr>
            <w:proofErr w:type="spellStart"/>
            <w:r>
              <w:t>Aseo</w:t>
            </w:r>
            <w:proofErr w:type="spellEnd"/>
            <w:r>
              <w:t xml:space="preserve"> y </w:t>
            </w:r>
            <w:proofErr w:type="spellStart"/>
            <w:r>
              <w:t>entrega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21" w:firstLine="0"/>
              <w:jc w:val="center"/>
            </w:pPr>
            <w:proofErr w:type="spellStart"/>
            <w:r>
              <w:t>Uni</w:t>
            </w:r>
            <w:proofErr w:type="spellEnd"/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EA0042">
            <w:pPr>
              <w:spacing w:after="0"/>
              <w:ind w:left="18" w:firstLine="0"/>
              <w:jc w:val="center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 w:rsidP="00D3735C">
            <w:pPr>
              <w:spacing w:after="0"/>
              <w:ind w:left="46" w:firstLine="0"/>
            </w:pPr>
            <w:r>
              <w:t xml:space="preserve">$                      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A0042" w:rsidRDefault="003A4F55" w:rsidP="003A4F55">
            <w:pPr>
              <w:spacing w:after="0"/>
              <w:ind w:left="0" w:firstLine="0"/>
            </w:pPr>
            <w:r>
              <w:t>$</w:t>
            </w:r>
          </w:p>
        </w:tc>
      </w:tr>
      <w:tr w:rsidR="00EA0042" w:rsidTr="00843103">
        <w:trPr>
          <w:trHeight w:val="198"/>
        </w:trPr>
        <w:tc>
          <w:tcPr>
            <w:tcW w:w="477" w:type="dxa"/>
            <w:vMerge w:val="restart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:rsidR="00EA0042" w:rsidRDefault="00EA0042">
            <w:pPr>
              <w:spacing w:after="160"/>
              <w:ind w:left="0" w:firstLine="0"/>
            </w:pPr>
          </w:p>
        </w:tc>
        <w:tc>
          <w:tcPr>
            <w:tcW w:w="4371" w:type="dxa"/>
            <w:vMerge w:val="restart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:rsidR="00EA0042" w:rsidRDefault="00EA0042">
            <w:pPr>
              <w:spacing w:after="160"/>
              <w:ind w:left="0" w:firstLine="0"/>
            </w:pPr>
          </w:p>
        </w:tc>
        <w:tc>
          <w:tcPr>
            <w:tcW w:w="919" w:type="dxa"/>
            <w:vMerge w:val="restart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:rsidR="00EA0042" w:rsidRDefault="00EA0042">
            <w:pPr>
              <w:spacing w:after="160"/>
              <w:ind w:left="0" w:firstLine="0"/>
            </w:pPr>
          </w:p>
        </w:tc>
        <w:tc>
          <w:tcPr>
            <w:tcW w:w="933" w:type="dxa"/>
            <w:vMerge w:val="restart"/>
            <w:tcBorders>
              <w:top w:val="single" w:sz="11" w:space="0" w:color="000000"/>
              <w:left w:val="nil"/>
              <w:bottom w:val="nil"/>
              <w:right w:val="single" w:sz="11" w:space="0" w:color="000000"/>
            </w:tcBorders>
          </w:tcPr>
          <w:p w:rsidR="00EA0042" w:rsidRDefault="00EA0042">
            <w:pPr>
              <w:spacing w:after="160"/>
              <w:ind w:left="0" w:firstLine="0"/>
            </w:pPr>
          </w:p>
        </w:tc>
        <w:tc>
          <w:tcPr>
            <w:tcW w:w="1457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0" w:firstLine="0"/>
            </w:pPr>
            <w:proofErr w:type="spellStart"/>
            <w:r>
              <w:rPr>
                <w:b/>
              </w:rPr>
              <w:t>Costo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directo</w:t>
            </w:r>
            <w:proofErr w:type="spellEnd"/>
          </w:p>
        </w:tc>
        <w:tc>
          <w:tcPr>
            <w:tcW w:w="1887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A0042" w:rsidRDefault="00D3735C" w:rsidP="00D3735C">
            <w:pPr>
              <w:spacing w:after="0"/>
              <w:ind w:left="47" w:firstLine="0"/>
            </w:pPr>
            <w:r>
              <w:rPr>
                <w:b/>
              </w:rPr>
              <w:t xml:space="preserve">$    </w:t>
            </w:r>
          </w:p>
        </w:tc>
      </w:tr>
      <w:tr w:rsidR="00EA0042" w:rsidTr="00843103">
        <w:trPr>
          <w:trHeight w:val="19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A0042" w:rsidRDefault="00EA004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A0042" w:rsidRDefault="00EA004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A0042" w:rsidRDefault="00EA004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EA0042" w:rsidRDefault="00EA0042">
            <w:pPr>
              <w:spacing w:after="160"/>
              <w:ind w:left="0" w:firstLine="0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843103" w:rsidP="00843103">
            <w:pPr>
              <w:spacing w:after="0"/>
              <w:ind w:left="0" w:firstLine="0"/>
              <w:jc w:val="both"/>
            </w:pPr>
            <w:proofErr w:type="spellStart"/>
            <w:r>
              <w:rPr>
                <w:b/>
              </w:rPr>
              <w:t>Gastos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Generales</w:t>
            </w:r>
            <w:proofErr w:type="spellEnd"/>
            <w:r>
              <w:rPr>
                <w:b/>
              </w:rPr>
              <w:t xml:space="preserve"> </w:t>
            </w:r>
            <w:r w:rsidR="00D3735C">
              <w:rPr>
                <w:b/>
              </w:rPr>
              <w:t>%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A0042" w:rsidRDefault="00D3735C" w:rsidP="00D3735C">
            <w:pPr>
              <w:spacing w:after="0"/>
              <w:ind w:left="47" w:firstLine="0"/>
            </w:pPr>
            <w:r>
              <w:t xml:space="preserve">$       </w:t>
            </w:r>
          </w:p>
        </w:tc>
      </w:tr>
      <w:tr w:rsidR="00EA0042" w:rsidTr="00843103">
        <w:trPr>
          <w:trHeight w:val="19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A0042" w:rsidRDefault="00EA004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A0042" w:rsidRDefault="00EA004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A0042" w:rsidRDefault="00EA004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EA0042" w:rsidRDefault="00EA0042">
            <w:pPr>
              <w:spacing w:after="160"/>
              <w:ind w:left="0" w:firstLine="0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843103">
            <w:pPr>
              <w:spacing w:after="0"/>
              <w:ind w:left="0" w:firstLine="0"/>
            </w:pPr>
            <w:proofErr w:type="spellStart"/>
            <w:r>
              <w:rPr>
                <w:b/>
              </w:rPr>
              <w:t>Utilidad</w:t>
            </w:r>
            <w:proofErr w:type="spellEnd"/>
            <w:r>
              <w:rPr>
                <w:b/>
              </w:rPr>
              <w:t xml:space="preserve"> </w:t>
            </w:r>
            <w:r w:rsidR="00D3735C">
              <w:rPr>
                <w:b/>
              </w:rPr>
              <w:t>%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A0042" w:rsidRDefault="00D3735C" w:rsidP="00D3735C">
            <w:pPr>
              <w:spacing w:after="0"/>
              <w:ind w:left="47" w:firstLine="0"/>
            </w:pPr>
            <w:r>
              <w:t xml:space="preserve">$       </w:t>
            </w:r>
          </w:p>
        </w:tc>
      </w:tr>
      <w:tr w:rsidR="00EA0042" w:rsidTr="00843103">
        <w:trPr>
          <w:trHeight w:val="19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A0042" w:rsidRDefault="00EA004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A0042" w:rsidRDefault="00EA004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A0042" w:rsidRDefault="00EA004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EA0042" w:rsidRDefault="00EA0042">
            <w:pPr>
              <w:spacing w:after="160"/>
              <w:ind w:left="0" w:firstLine="0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0" w:firstLine="0"/>
            </w:pPr>
            <w:r>
              <w:rPr>
                <w:b/>
              </w:rPr>
              <w:t xml:space="preserve">Subtotal </w:t>
            </w:r>
            <w:proofErr w:type="spellStart"/>
            <w:r>
              <w:rPr>
                <w:b/>
              </w:rPr>
              <w:t>neto</w:t>
            </w:r>
            <w:proofErr w:type="spellEnd"/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A0042" w:rsidRDefault="00D3735C">
            <w:pPr>
              <w:spacing w:after="0"/>
              <w:ind w:left="47" w:firstLine="0"/>
            </w:pPr>
            <w:r>
              <w:t>$</w:t>
            </w:r>
          </w:p>
        </w:tc>
      </w:tr>
      <w:tr w:rsidR="00EA0042" w:rsidTr="00843103">
        <w:trPr>
          <w:trHeight w:val="19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A0042" w:rsidRDefault="00EA004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A0042" w:rsidRDefault="00EA004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A0042" w:rsidRDefault="00EA004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EA0042" w:rsidRDefault="00EA0042">
            <w:pPr>
              <w:spacing w:after="160"/>
              <w:ind w:left="0" w:firstLine="0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0" w:firstLine="0"/>
            </w:pPr>
            <w:r>
              <w:rPr>
                <w:b/>
              </w:rPr>
              <w:t>I.V.A. 19%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A0042" w:rsidRDefault="00D3735C" w:rsidP="00D3735C">
            <w:pPr>
              <w:spacing w:after="0"/>
              <w:ind w:left="47" w:firstLine="0"/>
            </w:pPr>
            <w:r>
              <w:t xml:space="preserve">$       </w:t>
            </w:r>
          </w:p>
        </w:tc>
      </w:tr>
      <w:tr w:rsidR="00EA0042" w:rsidTr="00843103">
        <w:trPr>
          <w:trHeight w:val="21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A0042" w:rsidRDefault="00EA004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A0042" w:rsidRDefault="00EA004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A0042" w:rsidRDefault="00EA004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EA0042" w:rsidRDefault="00EA0042">
            <w:pPr>
              <w:spacing w:after="160"/>
              <w:ind w:left="0" w:firstLine="0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 w:rsidR="00EA0042" w:rsidRDefault="00D3735C">
            <w:pPr>
              <w:spacing w:after="0"/>
              <w:ind w:left="0" w:firstLine="0"/>
            </w:pPr>
            <w:r>
              <w:rPr>
                <w:b/>
              </w:rPr>
              <w:t>TOTAL GENERAL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 w:rsidR="00EA0042" w:rsidRDefault="00843103">
            <w:pPr>
              <w:spacing w:after="0"/>
              <w:ind w:left="47" w:firstLine="0"/>
            </w:pPr>
            <w:r>
              <w:rPr>
                <w:b/>
              </w:rPr>
              <w:t xml:space="preserve">$    </w:t>
            </w:r>
          </w:p>
        </w:tc>
      </w:tr>
    </w:tbl>
    <w:p w:rsidR="00EA0042" w:rsidRPr="00774DF9" w:rsidRDefault="00EA0042" w:rsidP="00843103">
      <w:pPr>
        <w:ind w:left="0" w:firstLine="0"/>
        <w:rPr>
          <w:lang w:val="es-ES"/>
        </w:rPr>
      </w:pPr>
    </w:p>
    <w:sectPr w:rsidR="00EA0042" w:rsidRPr="00774DF9">
      <w:pgSz w:w="11906" w:h="16838"/>
      <w:pgMar w:top="1090" w:right="462" w:bottom="1244" w:left="3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042"/>
    <w:rsid w:val="0013290E"/>
    <w:rsid w:val="002F46D3"/>
    <w:rsid w:val="00332843"/>
    <w:rsid w:val="003A4F55"/>
    <w:rsid w:val="004152EC"/>
    <w:rsid w:val="005C105A"/>
    <w:rsid w:val="0067758B"/>
    <w:rsid w:val="006C22F4"/>
    <w:rsid w:val="00774DF9"/>
    <w:rsid w:val="00843103"/>
    <w:rsid w:val="008938B2"/>
    <w:rsid w:val="008A1C4E"/>
    <w:rsid w:val="00D11768"/>
    <w:rsid w:val="00D3735C"/>
    <w:rsid w:val="00E72D07"/>
    <w:rsid w:val="00EA0042"/>
    <w:rsid w:val="00EE5139"/>
    <w:rsid w:val="00F1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D944B-9739-4427-9B47-D7BFC50F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2348" w:hanging="10"/>
    </w:pPr>
    <w:rPr>
      <w:rFonts w:ascii="Calibri" w:eastAsia="Calibri" w:hAnsi="Calibri" w:cs="Calibri"/>
      <w:color w:val="000000"/>
      <w:sz w:val="15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99"/>
      <w:ind w:left="2338"/>
      <w:jc w:val="center"/>
      <w:outlineLvl w:val="0"/>
    </w:pPr>
    <w:rPr>
      <w:rFonts w:ascii="Calibri" w:eastAsia="Calibri" w:hAnsi="Calibri" w:cs="Calibri"/>
      <w:color w:val="000000"/>
      <w:sz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15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4FBC1-1674-4342-AF6F-2CD51E506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cp:lastModifiedBy>Bárbara Arenas Figueroa</cp:lastModifiedBy>
  <cp:revision>2</cp:revision>
  <dcterms:created xsi:type="dcterms:W3CDTF">2023-03-24T13:54:00Z</dcterms:created>
  <dcterms:modified xsi:type="dcterms:W3CDTF">2023-03-24T13:54:00Z</dcterms:modified>
</cp:coreProperties>
</file>